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9A2" w:rsidRDefault="00BC09A2" w:rsidP="00CC6C7E">
      <w:pPr>
        <w:jc w:val="center"/>
        <w:rPr>
          <w:rFonts w:ascii="Century Gothic" w:hAnsi="Century Gothic" w:cs="Century Gothic"/>
          <w:b/>
          <w:smallCaps/>
          <w:color w:val="C2C2AD"/>
          <w:spacing w:val="44"/>
          <w:sz w:val="44"/>
          <w:szCs w:val="44"/>
          <w:lang w:val="pt-BR" w:bidi="en-US"/>
        </w:rPr>
      </w:pPr>
      <w:bookmarkStart w:id="0" w:name="_GoBack"/>
      <w:bookmarkEnd w:id="0"/>
      <w:r>
        <w:rPr>
          <w:rFonts w:ascii="Century Gothic" w:hAnsi="Century Gothic" w:cs="Century Gothic"/>
          <w:b/>
          <w:smallCaps/>
          <w:color w:val="C2C2AD"/>
          <w:spacing w:val="44"/>
          <w:sz w:val="44"/>
          <w:szCs w:val="44"/>
          <w:lang w:val="pt-BR" w:bidi="en-US"/>
        </w:rPr>
        <w:t>FORMULÁRIO DESCRITIVO</w:t>
      </w:r>
      <w:r w:rsidR="003D2947">
        <w:rPr>
          <w:rFonts w:ascii="Century Gothic" w:hAnsi="Century Gothic" w:cs="Century Gothic"/>
          <w:b/>
          <w:smallCaps/>
          <w:color w:val="C2C2AD"/>
          <w:spacing w:val="44"/>
          <w:sz w:val="44"/>
          <w:szCs w:val="44"/>
          <w:lang w:val="pt-BR" w:bidi="en-US"/>
        </w:rPr>
        <w:t xml:space="preserve"> </w:t>
      </w:r>
      <w:r w:rsidR="00581121">
        <w:rPr>
          <w:rFonts w:ascii="Century Gothic" w:hAnsi="Century Gothic" w:cs="Century Gothic"/>
          <w:b/>
          <w:smallCaps/>
          <w:color w:val="C2C2AD"/>
          <w:spacing w:val="44"/>
          <w:sz w:val="44"/>
          <w:szCs w:val="44"/>
          <w:lang w:val="pt-BR" w:bidi="en-US"/>
        </w:rPr>
        <w:t xml:space="preserve">– Edital nº 01, de </w:t>
      </w:r>
      <w:r w:rsidR="00A67256">
        <w:rPr>
          <w:rFonts w:ascii="Century Gothic" w:hAnsi="Century Gothic" w:cs="Century Gothic"/>
          <w:b/>
          <w:smallCaps/>
          <w:color w:val="C2C2AD"/>
          <w:spacing w:val="44"/>
          <w:sz w:val="44"/>
          <w:szCs w:val="44"/>
          <w:lang w:val="pt-BR" w:bidi="en-US"/>
        </w:rPr>
        <w:t>0</w:t>
      </w:r>
      <w:r w:rsidR="00BE2E86">
        <w:rPr>
          <w:rFonts w:ascii="Century Gothic" w:hAnsi="Century Gothic" w:cs="Century Gothic"/>
          <w:b/>
          <w:smallCaps/>
          <w:color w:val="C2C2AD"/>
          <w:spacing w:val="44"/>
          <w:sz w:val="44"/>
          <w:szCs w:val="44"/>
          <w:lang w:val="pt-BR" w:bidi="en-US"/>
        </w:rPr>
        <w:t>3</w:t>
      </w:r>
      <w:r w:rsidR="00581121">
        <w:rPr>
          <w:rFonts w:ascii="Century Gothic" w:hAnsi="Century Gothic" w:cs="Century Gothic"/>
          <w:b/>
          <w:smallCaps/>
          <w:color w:val="C2C2AD"/>
          <w:spacing w:val="44"/>
          <w:sz w:val="44"/>
          <w:szCs w:val="44"/>
          <w:lang w:val="pt-BR" w:bidi="en-US"/>
        </w:rPr>
        <w:t>/</w:t>
      </w:r>
      <w:r w:rsidR="00EB558E">
        <w:rPr>
          <w:rFonts w:ascii="Century Gothic" w:hAnsi="Century Gothic" w:cs="Century Gothic"/>
          <w:b/>
          <w:smallCaps/>
          <w:color w:val="C2C2AD"/>
          <w:spacing w:val="44"/>
          <w:sz w:val="44"/>
          <w:szCs w:val="44"/>
          <w:lang w:val="pt-BR" w:bidi="en-US"/>
        </w:rPr>
        <w:t>0</w:t>
      </w:r>
      <w:r w:rsidR="00AA6248">
        <w:rPr>
          <w:rFonts w:ascii="Century Gothic" w:hAnsi="Century Gothic" w:cs="Century Gothic"/>
          <w:b/>
          <w:smallCaps/>
          <w:color w:val="C2C2AD"/>
          <w:spacing w:val="44"/>
          <w:sz w:val="44"/>
          <w:szCs w:val="44"/>
          <w:lang w:val="pt-BR" w:bidi="en-US"/>
        </w:rPr>
        <w:t>6</w:t>
      </w:r>
      <w:r w:rsidR="00581121">
        <w:rPr>
          <w:rFonts w:ascii="Century Gothic" w:hAnsi="Century Gothic" w:cs="Century Gothic"/>
          <w:b/>
          <w:smallCaps/>
          <w:color w:val="C2C2AD"/>
          <w:spacing w:val="44"/>
          <w:sz w:val="44"/>
          <w:szCs w:val="44"/>
          <w:lang w:val="pt-BR" w:bidi="en-US"/>
        </w:rPr>
        <w:t>/201</w:t>
      </w:r>
      <w:r w:rsidR="00AA6248">
        <w:rPr>
          <w:rFonts w:ascii="Century Gothic" w:hAnsi="Century Gothic" w:cs="Century Gothic"/>
          <w:b/>
          <w:smallCaps/>
          <w:color w:val="C2C2AD"/>
          <w:spacing w:val="44"/>
          <w:sz w:val="44"/>
          <w:szCs w:val="44"/>
          <w:lang w:val="pt-BR" w:bidi="en-US"/>
        </w:rPr>
        <w:t>9</w:t>
      </w:r>
    </w:p>
    <w:p w:rsidR="00CC6C7E" w:rsidRDefault="00CC6C7E" w:rsidP="00CC6C7E">
      <w:pPr>
        <w:jc w:val="center"/>
        <w:rPr>
          <w:rFonts w:ascii="Century Gothic" w:hAnsi="Century Gothic" w:cs="Century Gothic"/>
          <w:b/>
          <w:smallCaps/>
          <w:color w:val="C2C2AD"/>
          <w:spacing w:val="44"/>
          <w:sz w:val="44"/>
          <w:szCs w:val="44"/>
          <w:lang w:val="pt-BR" w:bidi="en-US"/>
        </w:rPr>
      </w:pPr>
    </w:p>
    <w:p w:rsidR="003F0741" w:rsidRPr="00581121" w:rsidRDefault="00AA6248" w:rsidP="00581121">
      <w:pPr>
        <w:jc w:val="center"/>
        <w:rPr>
          <w:rFonts w:ascii="Century Gothic" w:hAnsi="Century Gothic" w:cs="Century Gothic"/>
          <w:b/>
          <w:smallCaps/>
          <w:color w:val="C2C2AD"/>
          <w:spacing w:val="44"/>
          <w:sz w:val="36"/>
          <w:szCs w:val="36"/>
          <w:lang w:val="pt-BR" w:bidi="en-US"/>
        </w:rPr>
      </w:pPr>
      <w:r>
        <w:rPr>
          <w:rFonts w:ascii="Century Gothic" w:hAnsi="Century Gothic" w:cs="Century Gothic"/>
          <w:b/>
          <w:smallCaps/>
          <w:color w:val="C2C2AD"/>
          <w:spacing w:val="44"/>
          <w:sz w:val="36"/>
          <w:szCs w:val="36"/>
          <w:lang w:val="pt-BR" w:bidi="en-US"/>
        </w:rPr>
        <w:t>4</w:t>
      </w:r>
      <w:r w:rsidR="00581121" w:rsidRPr="00581121">
        <w:rPr>
          <w:rFonts w:ascii="Century Gothic" w:hAnsi="Century Gothic" w:cs="Century Gothic"/>
          <w:b/>
          <w:smallCaps/>
          <w:color w:val="C2C2AD"/>
          <w:spacing w:val="44"/>
          <w:sz w:val="36"/>
          <w:szCs w:val="36"/>
          <w:lang w:val="pt-BR" w:bidi="en-US"/>
        </w:rPr>
        <w:t>º CONCURSO “MELHORES PRÁTICAS EM OUVIDORIA”</w:t>
      </w:r>
    </w:p>
    <w:p w:rsidR="00581121" w:rsidRPr="00581121" w:rsidRDefault="00581121" w:rsidP="00581121">
      <w:pPr>
        <w:jc w:val="center"/>
        <w:rPr>
          <w:rFonts w:ascii="Century Gothic" w:hAnsi="Century Gothic" w:cs="Century Gothic"/>
          <w:b/>
          <w:smallCaps/>
          <w:color w:val="C2C2AD"/>
          <w:spacing w:val="44"/>
          <w:sz w:val="44"/>
          <w:szCs w:val="44"/>
          <w:lang w:val="pt-BR" w:bidi="en-US"/>
        </w:rPr>
      </w:pPr>
    </w:p>
    <w:p w:rsidR="00905152" w:rsidRDefault="00905152">
      <w:pPr>
        <w:rPr>
          <w:rFonts w:ascii="Century Gothic" w:hAnsi="Century Gothic" w:cs="Century Gothic"/>
          <w:b/>
          <w:smallCaps/>
          <w:color w:val="C2C2AD"/>
          <w:spacing w:val="44"/>
          <w:sz w:val="44"/>
          <w:szCs w:val="44"/>
          <w:lang w:val="pt-BR" w:bidi="en-US"/>
        </w:rPr>
      </w:pPr>
      <w:r>
        <w:rPr>
          <w:rFonts w:ascii="Century Gothic" w:hAnsi="Century Gothic" w:cs="Century Gothic"/>
          <w:b/>
          <w:smallCaps/>
          <w:color w:val="C2C2AD"/>
          <w:spacing w:val="44"/>
          <w:sz w:val="44"/>
          <w:szCs w:val="44"/>
          <w:lang w:val="pt-BR" w:bidi="en-US"/>
        </w:rPr>
        <w:t>Observações:</w:t>
      </w:r>
    </w:p>
    <w:p w:rsidR="00CC6C7E" w:rsidRDefault="00905152" w:rsidP="00CC6C7E">
      <w:pPr>
        <w:pStyle w:val="PargrafodaLista"/>
        <w:numPr>
          <w:ilvl w:val="0"/>
          <w:numId w:val="14"/>
        </w:numPr>
        <w:jc w:val="both"/>
        <w:rPr>
          <w:rFonts w:ascii="Book Antiqua" w:hAnsi="Book Antiqua"/>
          <w:sz w:val="24"/>
          <w:szCs w:val="24"/>
        </w:rPr>
      </w:pPr>
      <w:r w:rsidRPr="00CC6C7E">
        <w:rPr>
          <w:rFonts w:ascii="Book Antiqua" w:hAnsi="Book Antiqua"/>
          <w:sz w:val="24"/>
          <w:szCs w:val="24"/>
        </w:rPr>
        <w:t>O material apre</w:t>
      </w:r>
      <w:r w:rsidR="00CC6C7E">
        <w:rPr>
          <w:rFonts w:ascii="Book Antiqua" w:hAnsi="Book Antiqua"/>
          <w:sz w:val="24"/>
          <w:szCs w:val="24"/>
        </w:rPr>
        <w:t xml:space="preserve">sentado para fins de inscrição </w:t>
      </w:r>
      <w:r w:rsidRPr="00CC6C7E">
        <w:rPr>
          <w:rFonts w:ascii="Book Antiqua" w:hAnsi="Book Antiqua"/>
          <w:sz w:val="24"/>
          <w:szCs w:val="24"/>
        </w:rPr>
        <w:t>não</w:t>
      </w:r>
      <w:r w:rsidR="00CC6C7E">
        <w:rPr>
          <w:rFonts w:ascii="Book Antiqua" w:hAnsi="Book Antiqua"/>
          <w:sz w:val="24"/>
          <w:szCs w:val="24"/>
        </w:rPr>
        <w:t xml:space="preserve"> será restituído ao candidato, </w:t>
      </w:r>
      <w:r w:rsidRPr="00CC6C7E">
        <w:rPr>
          <w:rFonts w:ascii="Book Antiqua" w:hAnsi="Book Antiqua"/>
          <w:sz w:val="24"/>
          <w:szCs w:val="24"/>
        </w:rPr>
        <w:t>e passará a fazer parte do acervo da Ouvidoria para fins de divulgação</w:t>
      </w:r>
      <w:r w:rsidR="00CC6C7E">
        <w:rPr>
          <w:rFonts w:ascii="Book Antiqua" w:hAnsi="Book Antiqua"/>
          <w:sz w:val="24"/>
          <w:szCs w:val="24"/>
        </w:rPr>
        <w:t>.</w:t>
      </w:r>
    </w:p>
    <w:p w:rsidR="00CC6C7E" w:rsidRDefault="0061706D" w:rsidP="00CC6C7E">
      <w:pPr>
        <w:pStyle w:val="PargrafodaLista"/>
        <w:numPr>
          <w:ilvl w:val="0"/>
          <w:numId w:val="14"/>
        </w:numPr>
        <w:jc w:val="both"/>
        <w:rPr>
          <w:rFonts w:ascii="Book Antiqua" w:hAnsi="Book Antiqua"/>
          <w:sz w:val="24"/>
          <w:szCs w:val="24"/>
        </w:rPr>
      </w:pPr>
      <w:r w:rsidRPr="00CC6C7E">
        <w:rPr>
          <w:rFonts w:ascii="Book Antiqua" w:hAnsi="Book Antiqua"/>
          <w:sz w:val="24"/>
          <w:szCs w:val="24"/>
        </w:rPr>
        <w:t xml:space="preserve">O responsável deverá preencher </w:t>
      </w:r>
      <w:r w:rsidR="00CC6C7E">
        <w:rPr>
          <w:rFonts w:ascii="Book Antiqua" w:hAnsi="Book Antiqua"/>
          <w:sz w:val="24"/>
          <w:szCs w:val="24"/>
        </w:rPr>
        <w:t>este</w:t>
      </w:r>
      <w:r w:rsidRPr="00CC6C7E">
        <w:rPr>
          <w:rFonts w:ascii="Book Antiqua" w:hAnsi="Book Antiqua"/>
          <w:sz w:val="24"/>
          <w:szCs w:val="24"/>
        </w:rPr>
        <w:t xml:space="preserve"> formulário e enviá-lo, </w:t>
      </w:r>
      <w:r w:rsidRPr="00CC6C7E">
        <w:rPr>
          <w:rFonts w:ascii="Book Antiqua" w:hAnsi="Book Antiqua"/>
          <w:b/>
          <w:sz w:val="24"/>
          <w:szCs w:val="24"/>
          <w:u w:val="single"/>
        </w:rPr>
        <w:t>em formato PDF</w:t>
      </w:r>
      <w:r w:rsidRPr="00CC6C7E">
        <w:rPr>
          <w:rFonts w:ascii="Book Antiqua" w:hAnsi="Book Antiqua"/>
          <w:sz w:val="24"/>
          <w:szCs w:val="24"/>
        </w:rPr>
        <w:t xml:space="preserve">, para o endereço eletrônico </w:t>
      </w:r>
      <w:hyperlink r:id="rId9" w:history="1">
        <w:r w:rsidRPr="00C4451F">
          <w:rPr>
            <w:rFonts w:ascii="Book Antiqua" w:hAnsi="Book Antiqua"/>
            <w:b/>
            <w:sz w:val="24"/>
            <w:szCs w:val="24"/>
          </w:rPr>
          <w:t>concursoouvidoria@cg.df.gov.br</w:t>
        </w:r>
      </w:hyperlink>
      <w:r w:rsidR="00BE2E86">
        <w:rPr>
          <w:rFonts w:ascii="Book Antiqua" w:hAnsi="Book Antiqua"/>
          <w:sz w:val="24"/>
          <w:szCs w:val="24"/>
        </w:rPr>
        <w:t>.</w:t>
      </w:r>
      <w:r w:rsidRPr="00CC6C7E">
        <w:rPr>
          <w:rFonts w:ascii="Book Antiqua" w:hAnsi="Book Antiqua"/>
          <w:sz w:val="24"/>
          <w:szCs w:val="24"/>
        </w:rPr>
        <w:t xml:space="preserve"> </w:t>
      </w:r>
    </w:p>
    <w:p w:rsidR="00CC6C7E" w:rsidRDefault="0061706D" w:rsidP="00CC6C7E">
      <w:pPr>
        <w:pStyle w:val="PargrafodaLista"/>
        <w:numPr>
          <w:ilvl w:val="0"/>
          <w:numId w:val="14"/>
        </w:numPr>
        <w:jc w:val="both"/>
        <w:rPr>
          <w:rFonts w:ascii="Book Antiqua" w:hAnsi="Book Antiqua"/>
          <w:sz w:val="24"/>
          <w:szCs w:val="24"/>
        </w:rPr>
      </w:pPr>
      <w:r w:rsidRPr="00CC6C7E">
        <w:rPr>
          <w:rFonts w:ascii="Book Antiqua" w:hAnsi="Book Antiqua"/>
          <w:sz w:val="24"/>
          <w:szCs w:val="24"/>
        </w:rPr>
        <w:t xml:space="preserve">Cada </w:t>
      </w:r>
      <w:r w:rsidR="00CC6C7E">
        <w:rPr>
          <w:rFonts w:ascii="Book Antiqua" w:hAnsi="Book Antiqua"/>
          <w:sz w:val="24"/>
          <w:szCs w:val="24"/>
        </w:rPr>
        <w:t>Ato</w:t>
      </w:r>
      <w:r w:rsidRPr="00CC6C7E">
        <w:rPr>
          <w:rFonts w:ascii="Book Antiqua" w:hAnsi="Book Antiqua"/>
          <w:sz w:val="24"/>
          <w:szCs w:val="24"/>
        </w:rPr>
        <w:t xml:space="preserve"> de Inscrição correspon</w:t>
      </w:r>
      <w:r w:rsidR="00CC6C7E">
        <w:rPr>
          <w:rFonts w:ascii="Book Antiqua" w:hAnsi="Book Antiqua"/>
          <w:sz w:val="24"/>
          <w:szCs w:val="24"/>
        </w:rPr>
        <w:t>derá a uma prática e a um preenchimento deste Formulário.</w:t>
      </w:r>
    </w:p>
    <w:p w:rsidR="00CC6C7E" w:rsidRDefault="0061706D" w:rsidP="00CC6C7E">
      <w:pPr>
        <w:pStyle w:val="PargrafodaLista"/>
        <w:numPr>
          <w:ilvl w:val="0"/>
          <w:numId w:val="14"/>
        </w:numPr>
        <w:jc w:val="both"/>
        <w:rPr>
          <w:rFonts w:ascii="Book Antiqua" w:hAnsi="Book Antiqua"/>
          <w:sz w:val="24"/>
          <w:szCs w:val="24"/>
        </w:rPr>
      </w:pPr>
      <w:r w:rsidRPr="00CC6C7E">
        <w:rPr>
          <w:rFonts w:ascii="Book Antiqua" w:hAnsi="Book Antiqua"/>
          <w:sz w:val="24"/>
          <w:szCs w:val="24"/>
        </w:rPr>
        <w:t>Poderão ser inscritas práticas que tenham sido efetivamente desenvolvidas pelo órgão ou entidade proponente e que tenham sido</w:t>
      </w:r>
      <w:r w:rsidR="00C4451F">
        <w:rPr>
          <w:rFonts w:ascii="Book Antiqua" w:hAnsi="Book Antiqua"/>
          <w:sz w:val="24"/>
          <w:szCs w:val="24"/>
        </w:rPr>
        <w:t xml:space="preserve"> implementadas a partir de 01/01</w:t>
      </w:r>
      <w:r w:rsidRPr="00CC6C7E">
        <w:rPr>
          <w:rFonts w:ascii="Book Antiqua" w:hAnsi="Book Antiqua"/>
          <w:sz w:val="24"/>
          <w:szCs w:val="24"/>
        </w:rPr>
        <w:t>/201</w:t>
      </w:r>
      <w:r w:rsidR="00AA6248">
        <w:rPr>
          <w:rFonts w:ascii="Book Antiqua" w:hAnsi="Book Antiqua"/>
          <w:sz w:val="24"/>
          <w:szCs w:val="24"/>
        </w:rPr>
        <w:t>9</w:t>
      </w:r>
      <w:r w:rsidRPr="00CC6C7E">
        <w:rPr>
          <w:rFonts w:ascii="Book Antiqua" w:hAnsi="Book Antiqua"/>
          <w:sz w:val="24"/>
          <w:szCs w:val="24"/>
        </w:rPr>
        <w:t>, de modo que seja possível avaliar os avanços delas decorrentes.</w:t>
      </w:r>
    </w:p>
    <w:p w:rsidR="00CC6C7E" w:rsidRDefault="0061706D" w:rsidP="00CC6C7E">
      <w:pPr>
        <w:pStyle w:val="PargrafodaLista"/>
        <w:numPr>
          <w:ilvl w:val="0"/>
          <w:numId w:val="14"/>
        </w:numPr>
        <w:jc w:val="both"/>
        <w:rPr>
          <w:rFonts w:ascii="Book Antiqua" w:hAnsi="Book Antiqua"/>
          <w:sz w:val="24"/>
          <w:szCs w:val="24"/>
        </w:rPr>
      </w:pPr>
      <w:r w:rsidRPr="00CC6C7E">
        <w:rPr>
          <w:rFonts w:ascii="Book Antiqua" w:hAnsi="Book Antiqua"/>
          <w:sz w:val="24"/>
          <w:szCs w:val="24"/>
        </w:rPr>
        <w:t xml:space="preserve">Não serão aceitos projetos ou iniciativas que ainda não estejam efetivamente implantados. </w:t>
      </w:r>
    </w:p>
    <w:p w:rsidR="00CC6C7E" w:rsidRDefault="00CC6C7E" w:rsidP="00CC6C7E">
      <w:pPr>
        <w:pStyle w:val="PargrafodaLista"/>
        <w:numPr>
          <w:ilvl w:val="0"/>
          <w:numId w:val="14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Além do preenchimento deste</w:t>
      </w:r>
      <w:r w:rsidR="0061706D" w:rsidRPr="00CC6C7E">
        <w:rPr>
          <w:rFonts w:ascii="Book Antiqua" w:hAnsi="Book Antiqua"/>
          <w:sz w:val="24"/>
          <w:szCs w:val="24"/>
        </w:rPr>
        <w:t xml:space="preserve"> formulário, deverão ser encaminhados relatórios e outros documentos que possam comprovar o efetivo</w:t>
      </w:r>
      <w:r>
        <w:rPr>
          <w:rFonts w:ascii="Book Antiqua" w:hAnsi="Book Antiqua"/>
          <w:sz w:val="24"/>
          <w:szCs w:val="24"/>
        </w:rPr>
        <w:t xml:space="preserve"> resultado da prática inscrita.</w:t>
      </w:r>
    </w:p>
    <w:p w:rsidR="00CC6C7E" w:rsidRDefault="0061706D" w:rsidP="00CC6C7E">
      <w:pPr>
        <w:pStyle w:val="PargrafodaLista"/>
        <w:numPr>
          <w:ilvl w:val="0"/>
          <w:numId w:val="14"/>
        </w:numPr>
        <w:jc w:val="both"/>
        <w:rPr>
          <w:rFonts w:ascii="Book Antiqua" w:hAnsi="Book Antiqua"/>
          <w:sz w:val="24"/>
          <w:szCs w:val="24"/>
        </w:rPr>
      </w:pPr>
      <w:r w:rsidRPr="00CC6C7E">
        <w:rPr>
          <w:rFonts w:ascii="Book Antiqua" w:hAnsi="Book Antiqua"/>
          <w:sz w:val="24"/>
          <w:szCs w:val="24"/>
        </w:rPr>
        <w:t>A</w:t>
      </w:r>
      <w:r w:rsidR="00661F9C">
        <w:rPr>
          <w:rFonts w:ascii="Book Antiqua" w:hAnsi="Book Antiqua"/>
          <w:sz w:val="24"/>
          <w:szCs w:val="24"/>
        </w:rPr>
        <w:t>s</w:t>
      </w:r>
      <w:r w:rsidRPr="00CC6C7E">
        <w:rPr>
          <w:rFonts w:ascii="Book Antiqua" w:hAnsi="Book Antiqua"/>
          <w:sz w:val="24"/>
          <w:szCs w:val="24"/>
        </w:rPr>
        <w:t xml:space="preserve"> ouvidoria</w:t>
      </w:r>
      <w:r w:rsidR="00661F9C">
        <w:rPr>
          <w:rFonts w:ascii="Book Antiqua" w:hAnsi="Book Antiqua"/>
          <w:sz w:val="24"/>
          <w:szCs w:val="24"/>
        </w:rPr>
        <w:t>s</w:t>
      </w:r>
      <w:r w:rsidRPr="00CC6C7E">
        <w:rPr>
          <w:rFonts w:ascii="Book Antiqua" w:hAnsi="Book Antiqua"/>
          <w:sz w:val="24"/>
          <w:szCs w:val="24"/>
        </w:rPr>
        <w:t xml:space="preserve"> pode</w:t>
      </w:r>
      <w:r w:rsidR="00BE2E86">
        <w:rPr>
          <w:rFonts w:ascii="Book Antiqua" w:hAnsi="Book Antiqua"/>
          <w:sz w:val="24"/>
          <w:szCs w:val="24"/>
        </w:rPr>
        <w:t>rão</w:t>
      </w:r>
      <w:r w:rsidRPr="00CC6C7E">
        <w:rPr>
          <w:rFonts w:ascii="Book Antiqua" w:hAnsi="Book Antiqua"/>
          <w:sz w:val="24"/>
          <w:szCs w:val="24"/>
        </w:rPr>
        <w:t xml:space="preserve"> </w:t>
      </w:r>
      <w:r w:rsidR="00BE2E86">
        <w:rPr>
          <w:rFonts w:ascii="Book Antiqua" w:hAnsi="Book Antiqua"/>
          <w:sz w:val="24"/>
          <w:szCs w:val="24"/>
        </w:rPr>
        <w:t xml:space="preserve">inscrever até 3 (três) iniciativas </w:t>
      </w:r>
      <w:r w:rsidRPr="00CC6C7E">
        <w:rPr>
          <w:rFonts w:ascii="Book Antiqua" w:hAnsi="Book Antiqua"/>
          <w:sz w:val="24"/>
          <w:szCs w:val="24"/>
        </w:rPr>
        <w:t xml:space="preserve">desenvolvidas pela instituição que representa, desde que se refiram a iniciativas diferentes. </w:t>
      </w:r>
    </w:p>
    <w:p w:rsidR="00CC6C7E" w:rsidRDefault="0061706D" w:rsidP="00CC6C7E">
      <w:pPr>
        <w:pStyle w:val="PargrafodaLista"/>
        <w:numPr>
          <w:ilvl w:val="0"/>
          <w:numId w:val="14"/>
        </w:numPr>
        <w:jc w:val="both"/>
        <w:rPr>
          <w:rFonts w:ascii="Book Antiqua" w:hAnsi="Book Antiqua"/>
          <w:sz w:val="24"/>
          <w:szCs w:val="24"/>
        </w:rPr>
      </w:pPr>
      <w:r w:rsidRPr="00CC6C7E">
        <w:rPr>
          <w:rFonts w:ascii="Book Antiqua" w:hAnsi="Book Antiqua"/>
          <w:sz w:val="24"/>
          <w:szCs w:val="24"/>
        </w:rPr>
        <w:t>Os órgãos e entidades poderão associar-se na apresentação de iniciativas em parceria, identificando, no momento da apresentação quais as unidades envolvidas na iniciativa.</w:t>
      </w:r>
    </w:p>
    <w:p w:rsidR="003C6B20" w:rsidRDefault="003C6B20">
      <w:pPr>
        <w:rPr>
          <w:rFonts w:ascii="Century Gothic" w:hAnsi="Century Gothic" w:cs="Century Gothic"/>
          <w:b/>
          <w:smallCaps/>
          <w:color w:val="C2C2AD"/>
          <w:spacing w:val="44"/>
          <w:sz w:val="44"/>
          <w:szCs w:val="44"/>
          <w:lang w:val="pt-BR" w:bidi="en-US"/>
        </w:rPr>
      </w:pPr>
    </w:p>
    <w:p w:rsidR="00AC0020" w:rsidRDefault="00AC0020">
      <w:pPr>
        <w:rPr>
          <w:rFonts w:ascii="Century Gothic" w:hAnsi="Century Gothic" w:cs="Century Gothic"/>
          <w:b/>
          <w:smallCaps/>
          <w:color w:val="C2C2AD"/>
          <w:spacing w:val="44"/>
          <w:sz w:val="44"/>
          <w:szCs w:val="44"/>
          <w:lang w:val="pt-BR" w:bidi="en-US"/>
        </w:rPr>
      </w:pPr>
    </w:p>
    <w:p w:rsidR="00AC0020" w:rsidRDefault="00AC0020">
      <w:pPr>
        <w:rPr>
          <w:rFonts w:ascii="Century Gothic" w:hAnsi="Century Gothic" w:cs="Century Gothic"/>
          <w:b/>
          <w:smallCaps/>
          <w:color w:val="C2C2AD"/>
          <w:spacing w:val="44"/>
          <w:sz w:val="44"/>
          <w:szCs w:val="44"/>
          <w:lang w:val="pt-BR" w:bidi="en-US"/>
        </w:rPr>
      </w:pPr>
    </w:p>
    <w:p w:rsidR="00AC0020" w:rsidRDefault="00AC0020">
      <w:pPr>
        <w:rPr>
          <w:rFonts w:ascii="Century Gothic" w:hAnsi="Century Gothic" w:cs="Century Gothic"/>
          <w:b/>
          <w:smallCaps/>
          <w:color w:val="C2C2AD"/>
          <w:spacing w:val="44"/>
          <w:sz w:val="44"/>
          <w:szCs w:val="44"/>
          <w:lang w:val="pt-BR" w:bidi="en-US"/>
        </w:rPr>
      </w:pPr>
    </w:p>
    <w:p w:rsidR="00661F9C" w:rsidRDefault="00661F9C">
      <w:pPr>
        <w:rPr>
          <w:rFonts w:ascii="Century Gothic" w:hAnsi="Century Gothic" w:cs="Century Gothic"/>
          <w:b/>
          <w:smallCaps/>
          <w:color w:val="C2C2AD"/>
          <w:spacing w:val="44"/>
          <w:sz w:val="44"/>
          <w:szCs w:val="44"/>
          <w:lang w:val="pt-BR" w:bidi="en-US"/>
        </w:rPr>
      </w:pPr>
    </w:p>
    <w:p w:rsidR="00661F9C" w:rsidRDefault="00661F9C">
      <w:pPr>
        <w:rPr>
          <w:rFonts w:ascii="Century Gothic" w:hAnsi="Century Gothic" w:cs="Century Gothic"/>
          <w:b/>
          <w:smallCaps/>
          <w:color w:val="C2C2AD"/>
          <w:spacing w:val="44"/>
          <w:sz w:val="44"/>
          <w:szCs w:val="44"/>
          <w:lang w:val="pt-BR" w:bidi="en-US"/>
        </w:rPr>
      </w:pPr>
    </w:p>
    <w:p w:rsidR="00661F9C" w:rsidRDefault="00661F9C">
      <w:pPr>
        <w:rPr>
          <w:rFonts w:ascii="Century Gothic" w:hAnsi="Century Gothic" w:cs="Century Gothic"/>
          <w:b/>
          <w:smallCaps/>
          <w:color w:val="C2C2AD"/>
          <w:spacing w:val="44"/>
          <w:sz w:val="44"/>
          <w:szCs w:val="44"/>
          <w:lang w:val="pt-BR" w:bidi="en-US"/>
        </w:rPr>
      </w:pPr>
    </w:p>
    <w:p w:rsidR="00AC0020" w:rsidRDefault="00AC0020">
      <w:pPr>
        <w:rPr>
          <w:rFonts w:ascii="Century Gothic" w:hAnsi="Century Gothic" w:cs="Century Gothic"/>
          <w:b/>
          <w:smallCaps/>
          <w:color w:val="C2C2AD"/>
          <w:spacing w:val="44"/>
          <w:sz w:val="44"/>
          <w:szCs w:val="44"/>
          <w:lang w:val="pt-BR" w:bidi="en-US"/>
        </w:rPr>
      </w:pPr>
    </w:p>
    <w:p w:rsidR="000F18EC" w:rsidRDefault="002B745C">
      <w:pPr>
        <w:rPr>
          <w:lang w:val="pt-BR"/>
        </w:rPr>
      </w:pPr>
      <w:r w:rsidRPr="002B745C">
        <w:rPr>
          <w:rFonts w:ascii="Century Gothic" w:hAnsi="Century Gothic" w:cs="Century Gothic"/>
          <w:b/>
          <w:smallCaps/>
          <w:color w:val="C2C2AD"/>
          <w:spacing w:val="44"/>
          <w:sz w:val="44"/>
          <w:szCs w:val="44"/>
          <w:lang w:val="pt-BR" w:bidi="en-US"/>
        </w:rPr>
        <w:lastRenderedPageBreak/>
        <w:t>Apresentação</w:t>
      </w:r>
      <w:r w:rsidR="003F0741">
        <w:rPr>
          <w:rFonts w:ascii="Century Gothic" w:hAnsi="Century Gothic" w:cs="Century Gothic"/>
          <w:b/>
          <w:smallCaps/>
          <w:color w:val="C2C2AD"/>
          <w:spacing w:val="44"/>
          <w:sz w:val="44"/>
          <w:szCs w:val="44"/>
          <w:lang w:val="pt-BR" w:bidi="en-US"/>
        </w:rPr>
        <w:t xml:space="preserve"> da Unidade</w:t>
      </w:r>
    </w:p>
    <w:p w:rsidR="00AC0020" w:rsidRDefault="00AC0020" w:rsidP="00AC0020">
      <w:pPr>
        <w:shd w:val="clear" w:color="auto" w:fill="FFFFFF"/>
        <w:rPr>
          <w:lang w:val="pt-BR"/>
        </w:rPr>
      </w:pPr>
    </w:p>
    <w:p w:rsidR="00BF4DC2" w:rsidRDefault="00BF4DC2" w:rsidP="00AC0020">
      <w:pPr>
        <w:shd w:val="clear" w:color="auto" w:fill="FFFFFF"/>
        <w:rPr>
          <w:rFonts w:ascii="Book Antiqua" w:hAnsi="Book Antiqua"/>
          <w:sz w:val="24"/>
          <w:szCs w:val="24"/>
          <w:lang w:val="pt-BR"/>
        </w:rPr>
      </w:pPr>
    </w:p>
    <w:p w:rsidR="002C269D" w:rsidRDefault="002C269D" w:rsidP="00AC0020">
      <w:pPr>
        <w:shd w:val="clear" w:color="auto" w:fill="FFFFFF"/>
        <w:rPr>
          <w:rFonts w:ascii="Book Antiqua" w:hAnsi="Book Antiqua"/>
          <w:sz w:val="24"/>
          <w:szCs w:val="24"/>
          <w:lang w:val="pt-BR"/>
        </w:rPr>
      </w:pPr>
      <w:r w:rsidRPr="00CB2FB9">
        <w:rPr>
          <w:rFonts w:ascii="Book Antiqua" w:hAnsi="Book Antiqua"/>
          <w:sz w:val="24"/>
          <w:szCs w:val="24"/>
          <w:lang w:val="pt-BR"/>
        </w:rPr>
        <w:t>NOME DA</w:t>
      </w:r>
      <w:r w:rsidR="00C615F0">
        <w:rPr>
          <w:rFonts w:ascii="Book Antiqua" w:hAnsi="Book Antiqua"/>
          <w:sz w:val="24"/>
          <w:szCs w:val="24"/>
          <w:lang w:val="pt-BR"/>
        </w:rPr>
        <w:t xml:space="preserve"> </w:t>
      </w:r>
      <w:r w:rsidR="00BE2E86" w:rsidRPr="00CB2FB9">
        <w:rPr>
          <w:rFonts w:ascii="Book Antiqua" w:hAnsi="Book Antiqua"/>
          <w:sz w:val="24"/>
          <w:szCs w:val="24"/>
          <w:lang w:val="pt-BR"/>
        </w:rPr>
        <w:t>INICIATIVA/PROJETO:</w:t>
      </w:r>
    </w:p>
    <w:p w:rsidR="00BF4DC2" w:rsidRDefault="00BF4DC2" w:rsidP="00AC0020">
      <w:pPr>
        <w:shd w:val="clear" w:color="auto" w:fill="FFFFFF"/>
        <w:rPr>
          <w:rFonts w:ascii="Book Antiqua" w:hAnsi="Book Antiqua"/>
          <w:sz w:val="24"/>
          <w:szCs w:val="24"/>
          <w:lang w:val="pt-BR"/>
        </w:rPr>
      </w:pPr>
      <w:r>
        <w:rPr>
          <w:rFonts w:ascii="Book Antiqua" w:hAnsi="Book Antiqua"/>
          <w:sz w:val="24"/>
          <w:szCs w:val="24"/>
          <w:lang w:val="pt-BR"/>
        </w:rPr>
        <w:t>____________________________________________________________________________</w:t>
      </w:r>
    </w:p>
    <w:p w:rsidR="00BF4DC2" w:rsidRDefault="00BF4DC2" w:rsidP="00AC0020">
      <w:pPr>
        <w:shd w:val="clear" w:color="auto" w:fill="FFFFFF"/>
        <w:rPr>
          <w:rFonts w:ascii="Book Antiqua" w:hAnsi="Book Antiqua"/>
          <w:sz w:val="24"/>
          <w:szCs w:val="24"/>
          <w:lang w:val="pt-BR"/>
        </w:rPr>
      </w:pPr>
      <w:r w:rsidRPr="00BF4DC2">
        <w:rPr>
          <w:rFonts w:ascii="Book Antiqua" w:hAnsi="Book Antiqua"/>
          <w:sz w:val="24"/>
          <w:szCs w:val="24"/>
          <w:lang w:val="pt-BR"/>
        </w:rPr>
        <w:t>DATA DA IMPLEMENTAÇÃO DA INICIATIVA/PROJETO:</w:t>
      </w:r>
    </w:p>
    <w:p w:rsidR="00BF4DC2" w:rsidRDefault="00BF4DC2" w:rsidP="00AC0020">
      <w:pPr>
        <w:shd w:val="clear" w:color="auto" w:fill="FFFFFF"/>
        <w:rPr>
          <w:rFonts w:ascii="Book Antiqua" w:hAnsi="Book Antiqua"/>
          <w:sz w:val="18"/>
          <w:szCs w:val="18"/>
          <w:lang w:val="pt-BR"/>
        </w:rPr>
      </w:pPr>
    </w:p>
    <w:p w:rsidR="00BF4DC2" w:rsidRPr="00BF4DC2" w:rsidRDefault="00BF4DC2" w:rsidP="00AC0020">
      <w:pPr>
        <w:shd w:val="clear" w:color="auto" w:fill="FFFFFF"/>
        <w:rPr>
          <w:rFonts w:ascii="Book Antiqua" w:hAnsi="Book Antiqua"/>
          <w:sz w:val="18"/>
          <w:szCs w:val="18"/>
          <w:lang w:val="pt-BR"/>
        </w:rPr>
      </w:pPr>
      <w:r>
        <w:rPr>
          <w:rFonts w:ascii="Book Antiqua" w:hAnsi="Book Antiqua"/>
          <w:sz w:val="18"/>
          <w:szCs w:val="18"/>
          <w:lang w:val="pt-BR"/>
        </w:rPr>
        <w:t>____________________________________________________________________________________________________</w:t>
      </w:r>
    </w:p>
    <w:p w:rsidR="00BF4DC2" w:rsidRDefault="00BF4DC2" w:rsidP="00BF4DC2">
      <w:pPr>
        <w:pStyle w:val="PargrafodaLista"/>
        <w:shd w:val="clear" w:color="auto" w:fill="FFFFFF"/>
        <w:ind w:left="780"/>
        <w:rPr>
          <w:rFonts w:ascii="Book Antiqua" w:hAnsi="Book Antiqua"/>
          <w:sz w:val="24"/>
          <w:szCs w:val="24"/>
        </w:rPr>
      </w:pPr>
    </w:p>
    <w:p w:rsidR="00BF4DC2" w:rsidRDefault="00BF4DC2" w:rsidP="00BF4DC2">
      <w:pPr>
        <w:pStyle w:val="PargrafodaLista"/>
        <w:shd w:val="clear" w:color="auto" w:fill="FFFFFF"/>
        <w:ind w:left="780"/>
        <w:rPr>
          <w:rFonts w:ascii="Book Antiqua" w:hAnsi="Book Antiqua"/>
          <w:sz w:val="24"/>
          <w:szCs w:val="24"/>
        </w:rPr>
      </w:pPr>
    </w:p>
    <w:p w:rsidR="00B336F5" w:rsidRPr="00903269" w:rsidRDefault="00CC0387" w:rsidP="00903269">
      <w:pPr>
        <w:pStyle w:val="PargrafodaLista"/>
        <w:numPr>
          <w:ilvl w:val="0"/>
          <w:numId w:val="12"/>
        </w:numPr>
        <w:shd w:val="clear" w:color="auto" w:fill="FFFFFF"/>
        <w:rPr>
          <w:rFonts w:ascii="Book Antiqua" w:hAnsi="Book Antiqua"/>
          <w:sz w:val="24"/>
          <w:szCs w:val="24"/>
        </w:rPr>
      </w:pPr>
      <w:r w:rsidRPr="00903269">
        <w:rPr>
          <w:rFonts w:ascii="Book Antiqua" w:hAnsi="Book Antiqua"/>
          <w:sz w:val="24"/>
          <w:szCs w:val="24"/>
        </w:rPr>
        <w:t>ÓRGÃO</w:t>
      </w:r>
      <w:r w:rsidR="003669DE" w:rsidRPr="00903269">
        <w:rPr>
          <w:rFonts w:ascii="Book Antiqua" w:hAnsi="Book Antiqua"/>
          <w:sz w:val="24"/>
          <w:szCs w:val="24"/>
        </w:rPr>
        <w:t xml:space="preserve"> (nome completo por extenso e sigla)</w:t>
      </w:r>
      <w:r w:rsidRPr="00903269">
        <w:rPr>
          <w:rFonts w:ascii="Book Antiqua" w:hAnsi="Book Antiqua"/>
          <w:sz w:val="24"/>
          <w:szCs w:val="24"/>
        </w:rPr>
        <w:t>:</w:t>
      </w:r>
    </w:p>
    <w:p w:rsidR="00CC0387" w:rsidRPr="00903269" w:rsidRDefault="00B336F5" w:rsidP="00B336F5">
      <w:pPr>
        <w:shd w:val="clear" w:color="auto" w:fill="FFFFFF"/>
        <w:ind w:left="60"/>
        <w:rPr>
          <w:rFonts w:ascii="Book Antiqua" w:hAnsi="Book Antiqua"/>
          <w:sz w:val="24"/>
          <w:szCs w:val="24"/>
        </w:rPr>
      </w:pPr>
      <w:r w:rsidRPr="00903269">
        <w:rPr>
          <w:rFonts w:ascii="Book Antiqua" w:hAnsi="Book Antiqua"/>
          <w:sz w:val="24"/>
          <w:szCs w:val="24"/>
        </w:rPr>
        <w:t>_____________________________________________________________________________</w:t>
      </w:r>
    </w:p>
    <w:p w:rsidR="00CC0387" w:rsidRPr="00903269" w:rsidRDefault="000F131D" w:rsidP="00903269">
      <w:pPr>
        <w:pStyle w:val="PargrafodaLista"/>
        <w:numPr>
          <w:ilvl w:val="0"/>
          <w:numId w:val="12"/>
        </w:numPr>
        <w:shd w:val="clear" w:color="auto" w:fill="FFFFFF"/>
        <w:rPr>
          <w:rFonts w:ascii="Book Antiqua" w:hAnsi="Book Antiqua"/>
          <w:sz w:val="24"/>
          <w:szCs w:val="24"/>
        </w:rPr>
      </w:pPr>
      <w:r w:rsidRPr="00903269">
        <w:rPr>
          <w:rFonts w:ascii="Book Antiqua" w:hAnsi="Book Antiqua"/>
          <w:sz w:val="24"/>
          <w:szCs w:val="24"/>
        </w:rPr>
        <w:t>SERVIDOR</w:t>
      </w:r>
      <w:r w:rsidR="00BE2E86">
        <w:rPr>
          <w:rFonts w:ascii="Book Antiqua" w:hAnsi="Book Antiqua"/>
          <w:sz w:val="24"/>
          <w:szCs w:val="24"/>
        </w:rPr>
        <w:t>ES</w:t>
      </w:r>
      <w:r w:rsidRPr="00903269">
        <w:rPr>
          <w:rFonts w:ascii="Book Antiqua" w:hAnsi="Book Antiqua"/>
          <w:sz w:val="24"/>
          <w:szCs w:val="24"/>
        </w:rPr>
        <w:t xml:space="preserve"> </w:t>
      </w:r>
      <w:r w:rsidR="00CC0387" w:rsidRPr="00903269">
        <w:rPr>
          <w:rFonts w:ascii="Book Antiqua" w:hAnsi="Book Antiqua"/>
          <w:sz w:val="24"/>
          <w:szCs w:val="24"/>
        </w:rPr>
        <w:t>RESPONSÁVE</w:t>
      </w:r>
      <w:r w:rsidR="00BE2E86">
        <w:rPr>
          <w:rFonts w:ascii="Book Antiqua" w:hAnsi="Book Antiqua"/>
          <w:sz w:val="24"/>
          <w:szCs w:val="24"/>
        </w:rPr>
        <w:t>IS</w:t>
      </w:r>
      <w:r w:rsidR="00CC0387" w:rsidRPr="00903269">
        <w:rPr>
          <w:rFonts w:ascii="Book Antiqua" w:hAnsi="Book Antiqua"/>
          <w:sz w:val="24"/>
          <w:szCs w:val="24"/>
        </w:rPr>
        <w:t xml:space="preserve"> PELO PROJETO</w:t>
      </w:r>
      <w:r w:rsidR="00835B67">
        <w:rPr>
          <w:rFonts w:ascii="Book Antiqua" w:hAnsi="Book Antiqua"/>
          <w:sz w:val="24"/>
          <w:szCs w:val="24"/>
        </w:rPr>
        <w:t xml:space="preserve">. Caso </w:t>
      </w:r>
      <w:r w:rsidR="00145B82">
        <w:rPr>
          <w:rFonts w:ascii="Book Antiqua" w:hAnsi="Book Antiqua"/>
          <w:sz w:val="24"/>
          <w:szCs w:val="24"/>
        </w:rPr>
        <w:t>esteja inscrevendo uma iniciativa realizada em parceria,</w:t>
      </w:r>
      <w:r w:rsidR="00835B67">
        <w:rPr>
          <w:rFonts w:ascii="Book Antiqua" w:hAnsi="Book Antiqua"/>
          <w:sz w:val="24"/>
          <w:szCs w:val="24"/>
        </w:rPr>
        <w:t xml:space="preserve"> indicar os dados dos responsáveis pelo projeto</w:t>
      </w:r>
      <w:r w:rsidRPr="00903269">
        <w:rPr>
          <w:rFonts w:ascii="Book Antiqua" w:hAnsi="Book Antiqua"/>
          <w:sz w:val="24"/>
          <w:szCs w:val="24"/>
        </w:rPr>
        <w:t xml:space="preserve"> (nome, cargo e matrícula)</w:t>
      </w:r>
      <w:r w:rsidR="00CC0387" w:rsidRPr="00903269">
        <w:rPr>
          <w:rFonts w:ascii="Book Antiqua" w:hAnsi="Book Antiqua"/>
          <w:sz w:val="24"/>
          <w:szCs w:val="24"/>
        </w:rPr>
        <w:t>:</w:t>
      </w:r>
    </w:p>
    <w:p w:rsidR="00B336F5" w:rsidRPr="00835B67" w:rsidRDefault="00B336F5" w:rsidP="00B336F5">
      <w:pPr>
        <w:shd w:val="clear" w:color="auto" w:fill="FFFFFF"/>
        <w:ind w:left="60"/>
        <w:rPr>
          <w:rFonts w:ascii="Book Antiqua" w:hAnsi="Book Antiqua"/>
          <w:sz w:val="24"/>
          <w:szCs w:val="24"/>
          <w:lang w:val="pt-BR"/>
        </w:rPr>
      </w:pPr>
      <w:r w:rsidRPr="00835B67">
        <w:rPr>
          <w:rFonts w:ascii="Book Antiqua" w:hAnsi="Book Antiqua"/>
          <w:sz w:val="24"/>
          <w:szCs w:val="24"/>
          <w:lang w:val="pt-BR"/>
        </w:rPr>
        <w:t>____________________________________________________________________________</w:t>
      </w:r>
    </w:p>
    <w:p w:rsidR="000F131D" w:rsidRPr="00903269" w:rsidRDefault="000F131D" w:rsidP="00903269">
      <w:pPr>
        <w:pStyle w:val="PargrafodaLista"/>
        <w:numPr>
          <w:ilvl w:val="0"/>
          <w:numId w:val="12"/>
        </w:numPr>
        <w:shd w:val="clear" w:color="auto" w:fill="FFFFFF"/>
        <w:rPr>
          <w:rFonts w:ascii="Book Antiqua" w:hAnsi="Book Antiqua"/>
          <w:sz w:val="24"/>
          <w:szCs w:val="24"/>
        </w:rPr>
      </w:pPr>
      <w:r w:rsidRPr="00903269">
        <w:rPr>
          <w:rFonts w:ascii="Book Antiqua" w:hAnsi="Book Antiqua"/>
          <w:sz w:val="24"/>
          <w:szCs w:val="24"/>
        </w:rPr>
        <w:t>EQUIPE DE TRABALHO (nome</w:t>
      </w:r>
      <w:r w:rsidR="00783EDF" w:rsidRPr="00903269">
        <w:rPr>
          <w:rFonts w:ascii="Book Antiqua" w:hAnsi="Book Antiqua"/>
          <w:sz w:val="24"/>
          <w:szCs w:val="24"/>
        </w:rPr>
        <w:t>s</w:t>
      </w:r>
      <w:r w:rsidRPr="00903269">
        <w:rPr>
          <w:rFonts w:ascii="Book Antiqua" w:hAnsi="Book Antiqua"/>
          <w:sz w:val="24"/>
          <w:szCs w:val="24"/>
        </w:rPr>
        <w:t>, cargo</w:t>
      </w:r>
      <w:r w:rsidR="00783EDF" w:rsidRPr="00903269">
        <w:rPr>
          <w:rFonts w:ascii="Book Antiqua" w:hAnsi="Book Antiqua"/>
          <w:sz w:val="24"/>
          <w:szCs w:val="24"/>
        </w:rPr>
        <w:t>s</w:t>
      </w:r>
      <w:r w:rsidRPr="00903269">
        <w:rPr>
          <w:rFonts w:ascii="Book Antiqua" w:hAnsi="Book Antiqua"/>
          <w:sz w:val="24"/>
          <w:szCs w:val="24"/>
        </w:rPr>
        <w:t xml:space="preserve"> e matrícula</w:t>
      </w:r>
      <w:r w:rsidR="00783EDF" w:rsidRPr="00903269">
        <w:rPr>
          <w:rFonts w:ascii="Book Antiqua" w:hAnsi="Book Antiqua"/>
          <w:sz w:val="24"/>
          <w:szCs w:val="24"/>
        </w:rPr>
        <w:t>s</w:t>
      </w:r>
      <w:r w:rsidRPr="00903269">
        <w:rPr>
          <w:rFonts w:ascii="Book Antiqua" w:hAnsi="Book Antiqua"/>
          <w:sz w:val="24"/>
          <w:szCs w:val="24"/>
        </w:rPr>
        <w:t>):</w:t>
      </w:r>
      <w:r w:rsidR="00B336F5" w:rsidRPr="00903269">
        <w:rPr>
          <w:rFonts w:ascii="Book Antiqua" w:hAnsi="Book Antiqua"/>
          <w:sz w:val="24"/>
          <w:szCs w:val="24"/>
        </w:rPr>
        <w:t xml:space="preserve"> </w:t>
      </w:r>
    </w:p>
    <w:p w:rsidR="00B336F5" w:rsidRPr="00903269" w:rsidRDefault="00B336F5" w:rsidP="00B336F5">
      <w:pPr>
        <w:shd w:val="clear" w:color="auto" w:fill="FFFFFF"/>
        <w:rPr>
          <w:rFonts w:ascii="Book Antiqua" w:hAnsi="Book Antiqua"/>
          <w:sz w:val="24"/>
          <w:szCs w:val="24"/>
        </w:rPr>
      </w:pPr>
      <w:r w:rsidRPr="00903269">
        <w:rPr>
          <w:rFonts w:ascii="Book Antiqua" w:hAnsi="Book Antiqua"/>
          <w:sz w:val="24"/>
          <w:szCs w:val="24"/>
        </w:rPr>
        <w:t>_____________________________________________________________________________</w:t>
      </w:r>
    </w:p>
    <w:p w:rsidR="00B336F5" w:rsidRPr="00903269" w:rsidRDefault="00CC0387" w:rsidP="00903269">
      <w:pPr>
        <w:pStyle w:val="PargrafodaLista"/>
        <w:numPr>
          <w:ilvl w:val="0"/>
          <w:numId w:val="12"/>
        </w:numPr>
        <w:shd w:val="clear" w:color="auto" w:fill="FFFFFF"/>
        <w:rPr>
          <w:rFonts w:ascii="Book Antiqua" w:hAnsi="Book Antiqua"/>
          <w:sz w:val="24"/>
          <w:szCs w:val="24"/>
        </w:rPr>
      </w:pPr>
      <w:r w:rsidRPr="00903269">
        <w:rPr>
          <w:rFonts w:ascii="Book Antiqua" w:hAnsi="Book Antiqua"/>
          <w:sz w:val="24"/>
          <w:szCs w:val="24"/>
        </w:rPr>
        <w:t>DADOS PARA CONTATO</w:t>
      </w:r>
      <w:r w:rsidR="003669DE" w:rsidRPr="00903269">
        <w:rPr>
          <w:rFonts w:ascii="Book Antiqua" w:hAnsi="Book Antiqua"/>
          <w:sz w:val="24"/>
          <w:szCs w:val="24"/>
        </w:rPr>
        <w:t xml:space="preserve"> (telefone e endereço eletrônico)</w:t>
      </w:r>
      <w:r w:rsidR="00B336F5" w:rsidRPr="00903269">
        <w:rPr>
          <w:rFonts w:ascii="Book Antiqua" w:hAnsi="Book Antiqua"/>
          <w:sz w:val="24"/>
          <w:szCs w:val="24"/>
        </w:rPr>
        <w:t>:</w:t>
      </w:r>
    </w:p>
    <w:p w:rsidR="007320C0" w:rsidRPr="00903269" w:rsidRDefault="00B336F5" w:rsidP="00B336F5">
      <w:pPr>
        <w:shd w:val="clear" w:color="auto" w:fill="FFFFFF"/>
        <w:ind w:left="60"/>
        <w:rPr>
          <w:rFonts w:ascii="Book Antiqua" w:hAnsi="Book Antiqua"/>
          <w:sz w:val="24"/>
          <w:szCs w:val="24"/>
          <w:lang w:val="pt-BR"/>
        </w:rPr>
      </w:pPr>
      <w:r w:rsidRPr="00CB2FB9">
        <w:rPr>
          <w:rFonts w:ascii="Book Antiqua" w:hAnsi="Book Antiqua"/>
          <w:sz w:val="24"/>
          <w:szCs w:val="24"/>
          <w:lang w:val="pt-BR"/>
        </w:rPr>
        <w:t>_____________________________________________________________________________</w:t>
      </w:r>
      <w:r w:rsidR="007320C0" w:rsidRPr="00903269">
        <w:rPr>
          <w:rFonts w:ascii="Book Antiqua" w:hAnsi="Book Antiqua"/>
          <w:sz w:val="24"/>
          <w:szCs w:val="24"/>
          <w:lang w:val="pt-BR"/>
        </w:rPr>
        <w:t>__</w:t>
      </w:r>
    </w:p>
    <w:p w:rsidR="00AC0020" w:rsidRDefault="00AC0020" w:rsidP="00CC0387">
      <w:pPr>
        <w:shd w:val="clear" w:color="auto" w:fill="FFFFFF"/>
        <w:rPr>
          <w:rFonts w:ascii="Century Gothic" w:hAnsi="Century Gothic" w:cs="Century Gothic"/>
          <w:b/>
          <w:smallCaps/>
          <w:color w:val="C2C2AD"/>
          <w:spacing w:val="44"/>
          <w:sz w:val="44"/>
          <w:szCs w:val="44"/>
          <w:lang w:val="pt-BR" w:bidi="en-US"/>
        </w:rPr>
      </w:pPr>
    </w:p>
    <w:p w:rsidR="00CC0387" w:rsidRDefault="003F0741" w:rsidP="00CC0387">
      <w:pPr>
        <w:shd w:val="clear" w:color="auto" w:fill="FFFFFF"/>
        <w:rPr>
          <w:rFonts w:ascii="Times New Roman" w:hAnsi="Times New Roman" w:cs="Times New Roman"/>
          <w:color w:val="333333"/>
          <w:spacing w:val="0"/>
          <w:sz w:val="24"/>
          <w:szCs w:val="24"/>
          <w:bdr w:val="none" w:sz="0" w:space="0" w:color="auto" w:frame="1"/>
          <w:lang w:val="pt-BR" w:eastAsia="pt-BR"/>
        </w:rPr>
      </w:pPr>
      <w:r>
        <w:rPr>
          <w:rFonts w:ascii="Century Gothic" w:hAnsi="Century Gothic" w:cs="Century Gothic"/>
          <w:b/>
          <w:smallCaps/>
          <w:color w:val="C2C2AD"/>
          <w:spacing w:val="44"/>
          <w:sz w:val="44"/>
          <w:szCs w:val="44"/>
          <w:lang w:val="pt-BR" w:bidi="en-US"/>
        </w:rPr>
        <w:t>Descrição da experiência</w:t>
      </w:r>
    </w:p>
    <w:p w:rsidR="00DE448D" w:rsidRDefault="003F0741" w:rsidP="00963435">
      <w:pPr>
        <w:pStyle w:val="PargrafodaLista"/>
        <w:numPr>
          <w:ilvl w:val="0"/>
          <w:numId w:val="5"/>
        </w:numPr>
        <w:shd w:val="clear" w:color="auto" w:fill="FFFFFF"/>
        <w:spacing w:before="240" w:after="240" w:line="276" w:lineRule="auto"/>
        <w:jc w:val="both"/>
        <w:rPr>
          <w:rFonts w:ascii="Book Antiqua" w:hAnsi="Book Antiqua"/>
          <w:sz w:val="24"/>
          <w:szCs w:val="24"/>
        </w:rPr>
      </w:pPr>
      <w:r w:rsidRPr="00963435">
        <w:rPr>
          <w:rFonts w:ascii="Book Antiqua" w:hAnsi="Book Antiqua"/>
          <w:sz w:val="24"/>
          <w:szCs w:val="24"/>
        </w:rPr>
        <w:t xml:space="preserve">INTRODUÇÃO: IDEIA SUCINTA DO PROJETO </w:t>
      </w:r>
    </w:p>
    <w:p w:rsidR="00963435" w:rsidRDefault="00DE448D" w:rsidP="00DE448D">
      <w:pPr>
        <w:pStyle w:val="PargrafodaLista"/>
        <w:shd w:val="clear" w:color="auto" w:fill="FFFFFF"/>
        <w:spacing w:before="240" w:after="240" w:line="276" w:lineRule="auto"/>
        <w:ind w:left="106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Aqui deverá ser apresentada uma contextualização do projeto, </w:t>
      </w:r>
      <w:r w:rsidR="00963435" w:rsidRPr="00963435">
        <w:rPr>
          <w:rFonts w:ascii="Book Antiqua" w:hAnsi="Book Antiqua"/>
          <w:sz w:val="24"/>
          <w:szCs w:val="24"/>
        </w:rPr>
        <w:t xml:space="preserve">como </w:t>
      </w:r>
      <w:r>
        <w:rPr>
          <w:rFonts w:ascii="Book Antiqua" w:hAnsi="Book Antiqua"/>
          <w:sz w:val="24"/>
          <w:szCs w:val="24"/>
        </w:rPr>
        <w:t xml:space="preserve">ele </w:t>
      </w:r>
      <w:r w:rsidR="00963435" w:rsidRPr="00963435">
        <w:rPr>
          <w:rFonts w:ascii="Book Antiqua" w:hAnsi="Book Antiqua"/>
          <w:sz w:val="24"/>
          <w:szCs w:val="24"/>
        </w:rPr>
        <w:t>surgiu e foi organizado</w:t>
      </w:r>
      <w:r w:rsidR="00963435">
        <w:rPr>
          <w:rFonts w:ascii="Book Antiqua" w:hAnsi="Book Antiqua"/>
          <w:sz w:val="24"/>
          <w:szCs w:val="24"/>
        </w:rPr>
        <w:t>, qual a vinculação</w:t>
      </w:r>
      <w:r>
        <w:rPr>
          <w:rFonts w:ascii="Book Antiqua" w:hAnsi="Book Antiqua"/>
          <w:sz w:val="24"/>
          <w:szCs w:val="24"/>
        </w:rPr>
        <w:t xml:space="preserve"> da iniciativa</w:t>
      </w:r>
      <w:r w:rsidR="00963435">
        <w:rPr>
          <w:rFonts w:ascii="Book Antiqua" w:hAnsi="Book Antiqua"/>
          <w:sz w:val="24"/>
          <w:szCs w:val="24"/>
        </w:rPr>
        <w:t xml:space="preserve"> com a ouvidoria</w:t>
      </w:r>
      <w:r w:rsidR="003F0741" w:rsidRPr="00963435">
        <w:rPr>
          <w:rFonts w:ascii="Book Antiqua" w:hAnsi="Book Antiqua"/>
          <w:sz w:val="24"/>
          <w:szCs w:val="24"/>
        </w:rPr>
        <w:t>.</w:t>
      </w:r>
    </w:p>
    <w:p w:rsidR="00AC0020" w:rsidRDefault="00963435" w:rsidP="00AC0020">
      <w:pPr>
        <w:numPr>
          <w:ilvl w:val="0"/>
          <w:numId w:val="5"/>
        </w:numPr>
        <w:shd w:val="clear" w:color="auto" w:fill="FFFFFF"/>
        <w:spacing w:before="240" w:after="240" w:line="276" w:lineRule="auto"/>
        <w:ind w:left="1072"/>
        <w:jc w:val="both"/>
        <w:rPr>
          <w:rFonts w:ascii="Book Antiqua" w:hAnsi="Book Antiqua" w:cs="Times New Roman"/>
          <w:spacing w:val="0"/>
          <w:sz w:val="24"/>
          <w:szCs w:val="24"/>
          <w:lang w:val="pt-BR" w:eastAsia="pt-BR"/>
        </w:rPr>
      </w:pPr>
      <w:r w:rsidRPr="00CB2FB9">
        <w:rPr>
          <w:rFonts w:ascii="Book Antiqua" w:hAnsi="Book Antiqua" w:cs="Times New Roman"/>
          <w:spacing w:val="0"/>
          <w:sz w:val="24"/>
          <w:szCs w:val="24"/>
          <w:lang w:val="pt-BR" w:eastAsia="pt-BR"/>
        </w:rPr>
        <w:t>DESCRIÇÃO D</w:t>
      </w:r>
      <w:r w:rsidR="00156C8D" w:rsidRPr="00CB2FB9">
        <w:rPr>
          <w:rFonts w:ascii="Book Antiqua" w:hAnsi="Book Antiqua" w:cs="Times New Roman"/>
          <w:spacing w:val="0"/>
          <w:sz w:val="24"/>
          <w:szCs w:val="24"/>
          <w:lang w:val="pt-BR" w:eastAsia="pt-BR"/>
        </w:rPr>
        <w:t xml:space="preserve">A PRÁTICA </w:t>
      </w:r>
      <w:r w:rsidRPr="00CB2FB9">
        <w:rPr>
          <w:rFonts w:ascii="Book Antiqua" w:hAnsi="Book Antiqua" w:cs="Times New Roman"/>
          <w:spacing w:val="0"/>
          <w:sz w:val="24"/>
          <w:szCs w:val="24"/>
          <w:lang w:val="pt-BR" w:eastAsia="pt-BR"/>
        </w:rPr>
        <w:t>O PROJETO</w:t>
      </w:r>
      <w:r w:rsidR="00156C8D" w:rsidRPr="00CB2FB9">
        <w:rPr>
          <w:rFonts w:ascii="Book Antiqua" w:hAnsi="Book Antiqua" w:cs="Times New Roman"/>
          <w:spacing w:val="0"/>
          <w:sz w:val="24"/>
          <w:szCs w:val="24"/>
          <w:lang w:val="pt-BR" w:eastAsia="pt-BR"/>
        </w:rPr>
        <w:t xml:space="preserve"> </w:t>
      </w:r>
    </w:p>
    <w:p w:rsidR="00DE448D" w:rsidRPr="00AC0020" w:rsidRDefault="00DE448D" w:rsidP="00AC0020">
      <w:pPr>
        <w:shd w:val="clear" w:color="auto" w:fill="FFFFFF"/>
        <w:spacing w:before="240" w:after="240" w:line="276" w:lineRule="auto"/>
        <w:ind w:left="1072"/>
        <w:jc w:val="both"/>
        <w:rPr>
          <w:rFonts w:ascii="Book Antiqua" w:hAnsi="Book Antiqua" w:cs="Times New Roman"/>
          <w:spacing w:val="0"/>
          <w:sz w:val="24"/>
          <w:szCs w:val="24"/>
          <w:lang w:val="pt-BR" w:eastAsia="pt-BR"/>
        </w:rPr>
      </w:pPr>
      <w:r w:rsidRPr="00AC0020">
        <w:rPr>
          <w:rFonts w:ascii="Book Antiqua" w:hAnsi="Book Antiqua" w:cs="Times New Roman"/>
          <w:spacing w:val="0"/>
          <w:sz w:val="22"/>
          <w:szCs w:val="22"/>
          <w:lang w:val="pt-BR" w:eastAsia="pt-BR"/>
        </w:rPr>
        <w:t>Neste campo deverão ser informados todos os dados relacionados ao desenvolvimento da iniciativ</w:t>
      </w:r>
      <w:r w:rsidR="00CB2FB9" w:rsidRPr="00AC0020">
        <w:rPr>
          <w:rFonts w:ascii="Book Antiqua" w:hAnsi="Book Antiqua" w:cs="Times New Roman"/>
          <w:spacing w:val="0"/>
          <w:sz w:val="22"/>
          <w:szCs w:val="22"/>
          <w:lang w:val="pt-BR" w:eastAsia="pt-BR"/>
        </w:rPr>
        <w:t xml:space="preserve">a </w:t>
      </w:r>
      <w:r w:rsidR="00CB2FB9" w:rsidRPr="00AC0020">
        <w:rPr>
          <w:rFonts w:ascii="Book Antiqua" w:hAnsi="Book Antiqua"/>
          <w:sz w:val="22"/>
          <w:szCs w:val="22"/>
          <w:lang w:val="pt-BR"/>
        </w:rPr>
        <w:t>no âmbito das Ouvidorias que promovam a criação, a simplificação ou o aprimoramento de serviços ou de organização de processos de trabalho que gerem melhoria da qualidade, eficiência ou produtividade.</w:t>
      </w:r>
    </w:p>
    <w:p w:rsidR="00963435" w:rsidRDefault="00963435" w:rsidP="00963435">
      <w:pPr>
        <w:pStyle w:val="PargrafodaLista"/>
        <w:numPr>
          <w:ilvl w:val="0"/>
          <w:numId w:val="5"/>
        </w:numPr>
        <w:shd w:val="clear" w:color="auto" w:fill="FFFFFF"/>
        <w:spacing w:before="240" w:after="240" w:line="276" w:lineRule="auto"/>
        <w:jc w:val="both"/>
        <w:rPr>
          <w:rFonts w:ascii="Book Antiqua" w:hAnsi="Book Antiqua"/>
          <w:sz w:val="24"/>
          <w:szCs w:val="24"/>
        </w:rPr>
      </w:pPr>
      <w:r w:rsidRPr="00CC0387">
        <w:rPr>
          <w:rFonts w:ascii="Book Antiqua" w:hAnsi="Book Antiqua"/>
          <w:sz w:val="24"/>
          <w:szCs w:val="24"/>
        </w:rPr>
        <w:t>BENEFÍCIOS ALCANÇADOS</w:t>
      </w:r>
    </w:p>
    <w:p w:rsidR="00C00FA9" w:rsidRDefault="00C00FA9" w:rsidP="00C00FA9">
      <w:pPr>
        <w:pStyle w:val="PargrafodaLista"/>
        <w:shd w:val="clear" w:color="auto" w:fill="FFFFFF"/>
        <w:spacing w:before="240" w:after="240" w:line="276" w:lineRule="auto"/>
        <w:ind w:left="106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Aqui trataremos dos resultados. Neste campo deverão constar todas as informações que comprovem a efetividade da iniciativa, tais como dados estatísticos, fotos, documentos e principalmente, comparativos das situações de antes/depois da implementação da iniciativa. Tais informações corroborarão a efetiva comprovação de resultado positivo. </w:t>
      </w:r>
    </w:p>
    <w:p w:rsidR="008E5B43" w:rsidRPr="00963435" w:rsidRDefault="008E5B43" w:rsidP="00C00FA9">
      <w:pPr>
        <w:pStyle w:val="PargrafodaLista"/>
        <w:shd w:val="clear" w:color="auto" w:fill="FFFFFF"/>
        <w:spacing w:before="240" w:after="240" w:line="276" w:lineRule="auto"/>
        <w:ind w:left="1069"/>
        <w:jc w:val="both"/>
        <w:rPr>
          <w:rFonts w:ascii="Book Antiqua" w:hAnsi="Book Antiqua"/>
          <w:sz w:val="24"/>
          <w:szCs w:val="24"/>
        </w:rPr>
      </w:pPr>
    </w:p>
    <w:p w:rsidR="00963435" w:rsidRDefault="00156C8D" w:rsidP="00963435">
      <w:pPr>
        <w:pStyle w:val="PargrafodaLista"/>
        <w:numPr>
          <w:ilvl w:val="0"/>
          <w:numId w:val="5"/>
        </w:numPr>
        <w:shd w:val="clear" w:color="auto" w:fill="FFFFFF"/>
        <w:spacing w:before="240" w:after="240" w:line="276" w:lineRule="auto"/>
        <w:jc w:val="both"/>
        <w:rPr>
          <w:rFonts w:ascii="Book Antiqua" w:hAnsi="Book Antiqua"/>
          <w:sz w:val="24"/>
          <w:szCs w:val="24"/>
        </w:rPr>
      </w:pPr>
      <w:r w:rsidRPr="00156C8D">
        <w:rPr>
          <w:rFonts w:ascii="TimesNewRomanPSMT" w:cs="TimesNewRomanPSMT"/>
          <w:sz w:val="24"/>
          <w:szCs w:val="24"/>
        </w:rPr>
        <w:lastRenderedPageBreak/>
        <w:t>RELEV</w:t>
      </w:r>
      <w:r w:rsidRPr="00156C8D">
        <w:rPr>
          <w:rFonts w:ascii="TimesNewRomanPSMT" w:cs="TimesNewRomanPSMT" w:hint="eastAsia"/>
          <w:sz w:val="24"/>
          <w:szCs w:val="24"/>
        </w:rPr>
        <w:t>Â</w:t>
      </w:r>
      <w:r w:rsidRPr="00156C8D">
        <w:rPr>
          <w:rFonts w:ascii="TimesNewRomanPSMT" w:cs="TimesNewRomanPSMT"/>
          <w:sz w:val="24"/>
          <w:szCs w:val="24"/>
        </w:rPr>
        <w:t>NCIA DA PR</w:t>
      </w:r>
      <w:r w:rsidRPr="00156C8D">
        <w:rPr>
          <w:rFonts w:ascii="TimesNewRomanPSMT" w:cs="TimesNewRomanPSMT" w:hint="eastAsia"/>
          <w:sz w:val="24"/>
          <w:szCs w:val="24"/>
        </w:rPr>
        <w:t>Á</w:t>
      </w:r>
      <w:r w:rsidRPr="00156C8D">
        <w:rPr>
          <w:rFonts w:ascii="TimesNewRomanPSMT" w:cs="TimesNewRomanPSMT"/>
          <w:sz w:val="24"/>
          <w:szCs w:val="24"/>
        </w:rPr>
        <w:t>TICA EM RELA</w:t>
      </w:r>
      <w:r w:rsidRPr="00156C8D">
        <w:rPr>
          <w:rFonts w:ascii="TimesNewRomanPSMT" w:cs="TimesNewRomanPSMT" w:hint="eastAsia"/>
          <w:sz w:val="24"/>
          <w:szCs w:val="24"/>
        </w:rPr>
        <w:t>ÇÃ</w:t>
      </w:r>
      <w:r w:rsidRPr="00156C8D">
        <w:rPr>
          <w:rFonts w:ascii="TimesNewRomanPSMT" w:cs="TimesNewRomanPSMT"/>
          <w:sz w:val="24"/>
          <w:szCs w:val="24"/>
        </w:rPr>
        <w:t>O AOS CRIT</w:t>
      </w:r>
      <w:r w:rsidRPr="00156C8D">
        <w:rPr>
          <w:rFonts w:ascii="TimesNewRomanPSMT" w:cs="TimesNewRomanPSMT" w:hint="eastAsia"/>
          <w:sz w:val="24"/>
          <w:szCs w:val="24"/>
        </w:rPr>
        <w:t>É</w:t>
      </w:r>
      <w:r w:rsidRPr="00156C8D">
        <w:rPr>
          <w:rFonts w:ascii="TimesNewRomanPSMT" w:cs="TimesNewRomanPSMT"/>
          <w:sz w:val="24"/>
          <w:szCs w:val="24"/>
        </w:rPr>
        <w:t>RIOS DO REGULAMENTO</w:t>
      </w:r>
      <w:r w:rsidR="00963435" w:rsidRPr="00CC0387">
        <w:rPr>
          <w:rFonts w:ascii="Book Antiqua" w:hAnsi="Book Antiqua"/>
          <w:sz w:val="24"/>
          <w:szCs w:val="24"/>
        </w:rPr>
        <w:t xml:space="preserve">: </w:t>
      </w:r>
    </w:p>
    <w:p w:rsidR="00C00FA9" w:rsidRDefault="00C00FA9" w:rsidP="00C00FA9">
      <w:pPr>
        <w:pStyle w:val="PargrafodaLista"/>
        <w:shd w:val="clear" w:color="auto" w:fill="FFFFFF"/>
        <w:spacing w:before="240" w:after="240" w:line="276" w:lineRule="auto"/>
        <w:ind w:left="106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Relacionar os resultados obtidos com a iniciativa com os objetivos estipulados no regulamento, listados abaixo:</w:t>
      </w:r>
    </w:p>
    <w:p w:rsidR="00156C8D" w:rsidRPr="00156C8D" w:rsidRDefault="00156C8D" w:rsidP="00CB2FB9">
      <w:pPr>
        <w:autoSpaceDE w:val="0"/>
        <w:autoSpaceDN w:val="0"/>
        <w:adjustRightInd w:val="0"/>
        <w:spacing w:after="120"/>
        <w:ind w:left="1134"/>
        <w:jc w:val="both"/>
        <w:rPr>
          <w:rFonts w:ascii="Book Antiqua" w:hAnsi="Book Antiqua" w:cs="TimesNewRomanPSMT"/>
          <w:sz w:val="20"/>
          <w:szCs w:val="20"/>
          <w:lang w:val="pt-BR"/>
        </w:rPr>
      </w:pPr>
      <w:r w:rsidRPr="00156C8D">
        <w:rPr>
          <w:rFonts w:ascii="Book Antiqua" w:hAnsi="Book Antiqua" w:cs="TimesNewRomanPSMT"/>
          <w:b/>
          <w:sz w:val="20"/>
          <w:szCs w:val="20"/>
          <w:lang w:val="pt-BR"/>
        </w:rPr>
        <w:t>1º - Inovação</w:t>
      </w:r>
      <w:r w:rsidRPr="00156C8D">
        <w:rPr>
          <w:rFonts w:ascii="Book Antiqua" w:hAnsi="Book Antiqua" w:cs="TimesNewRomanPSMT"/>
          <w:sz w:val="20"/>
          <w:szCs w:val="20"/>
          <w:lang w:val="pt-BR"/>
        </w:rPr>
        <w:t xml:space="preserve"> - </w:t>
      </w:r>
      <w:r w:rsidRPr="00156C8D">
        <w:rPr>
          <w:rFonts w:ascii="Book Antiqua" w:hAnsi="Book Antiqua"/>
          <w:sz w:val="20"/>
          <w:szCs w:val="20"/>
          <w:lang w:val="pt-BR"/>
        </w:rPr>
        <w:t>A inovação da prática não se detém somente ao fato de ela ser inédita, mas também à capacidade criativa para aprimorar e simplificar processos organizacionais, procedimentos, ferramentas utilizadas, dirimir possíveis problemas e facilitar o acesso do cidadão à ouvidoria. A criatividade pode estar associada ao conteúdo em si ou à forma com que a prática foi executada.</w:t>
      </w:r>
    </w:p>
    <w:p w:rsidR="00156C8D" w:rsidRPr="00156C8D" w:rsidRDefault="00156C8D" w:rsidP="00CB2FB9">
      <w:pPr>
        <w:autoSpaceDE w:val="0"/>
        <w:autoSpaceDN w:val="0"/>
        <w:adjustRightInd w:val="0"/>
        <w:spacing w:after="120"/>
        <w:ind w:left="1134"/>
        <w:jc w:val="both"/>
        <w:rPr>
          <w:rFonts w:ascii="Book Antiqua" w:hAnsi="Book Antiqua" w:cs="TimesNewRomanPSMT"/>
          <w:sz w:val="20"/>
          <w:szCs w:val="20"/>
          <w:lang w:val="pt-BR"/>
        </w:rPr>
      </w:pPr>
      <w:r w:rsidRPr="00156C8D">
        <w:rPr>
          <w:rFonts w:ascii="Book Antiqua" w:hAnsi="Book Antiqua" w:cs="TimesNewRomanPSMT"/>
          <w:b/>
          <w:sz w:val="20"/>
          <w:szCs w:val="20"/>
          <w:lang w:val="pt-BR"/>
        </w:rPr>
        <w:t>2º Participação Social</w:t>
      </w:r>
      <w:r w:rsidRPr="00156C8D">
        <w:rPr>
          <w:rFonts w:ascii="Book Antiqua" w:hAnsi="Book Antiqua" w:cs="TimesNewRomanPSMT"/>
          <w:sz w:val="20"/>
          <w:szCs w:val="20"/>
          <w:lang w:val="pt-BR"/>
        </w:rPr>
        <w:t xml:space="preserve"> - </w:t>
      </w:r>
      <w:r w:rsidRPr="00156C8D">
        <w:rPr>
          <w:rFonts w:ascii="Book Antiqua" w:hAnsi="Book Antiqua"/>
          <w:sz w:val="20"/>
          <w:szCs w:val="20"/>
          <w:lang w:val="pt-BR"/>
        </w:rPr>
        <w:t>Benefício direto ou indireto do resultado da iniciativa para a so- ciedade, de forma individual ou coletiva</w:t>
      </w:r>
      <w:r w:rsidR="00AA6248">
        <w:rPr>
          <w:rFonts w:ascii="Book Antiqua" w:hAnsi="Book Antiqua"/>
          <w:sz w:val="20"/>
          <w:szCs w:val="20"/>
          <w:lang w:val="pt-BR"/>
        </w:rPr>
        <w:t>.</w:t>
      </w:r>
    </w:p>
    <w:p w:rsidR="00156C8D" w:rsidRDefault="00156C8D" w:rsidP="00CB2FB9">
      <w:pPr>
        <w:autoSpaceDE w:val="0"/>
        <w:autoSpaceDN w:val="0"/>
        <w:adjustRightInd w:val="0"/>
        <w:spacing w:after="120"/>
        <w:ind w:left="1134"/>
        <w:jc w:val="both"/>
        <w:rPr>
          <w:rFonts w:ascii="Book Antiqua" w:hAnsi="Book Antiqua" w:cs="TimesNewRomanPSMT"/>
          <w:sz w:val="20"/>
          <w:szCs w:val="20"/>
          <w:lang w:val="pt-BR"/>
        </w:rPr>
      </w:pPr>
      <w:r w:rsidRPr="00CB2FB9">
        <w:rPr>
          <w:rFonts w:ascii="Book Antiqua" w:hAnsi="Book Antiqua" w:cs="TimesNewRomanPSMT"/>
          <w:b/>
          <w:sz w:val="20"/>
          <w:szCs w:val="20"/>
          <w:lang w:val="pt-BR"/>
        </w:rPr>
        <w:t>3º Simplicidade e</w:t>
      </w:r>
      <w:r w:rsidRPr="00156C8D">
        <w:rPr>
          <w:rFonts w:ascii="Book Antiqua" w:hAnsi="Book Antiqua" w:cs="TimesNewRomanPSMT"/>
          <w:sz w:val="20"/>
          <w:szCs w:val="20"/>
          <w:lang w:val="pt-BR"/>
        </w:rPr>
        <w:t xml:space="preserve"> </w:t>
      </w:r>
      <w:r w:rsidRPr="00CB2FB9">
        <w:rPr>
          <w:rFonts w:ascii="Book Antiqua" w:hAnsi="Book Antiqua" w:cs="TimesNewRomanPSMT"/>
          <w:b/>
          <w:sz w:val="20"/>
          <w:szCs w:val="20"/>
          <w:lang w:val="pt-BR"/>
        </w:rPr>
        <w:t>Replicabilidade</w:t>
      </w:r>
      <w:r w:rsidRPr="00156C8D">
        <w:rPr>
          <w:rFonts w:ascii="Book Antiqua" w:hAnsi="Book Antiqua" w:cs="TimesNewRomanPSMT"/>
          <w:sz w:val="20"/>
          <w:szCs w:val="20"/>
          <w:lang w:val="pt-BR"/>
        </w:rPr>
        <w:t xml:space="preserve"> - </w:t>
      </w:r>
      <w:r w:rsidRPr="00156C8D">
        <w:rPr>
          <w:rFonts w:ascii="Book Antiqua" w:hAnsi="Book Antiqua"/>
          <w:sz w:val="20"/>
          <w:szCs w:val="20"/>
          <w:lang w:val="pt-BR"/>
        </w:rPr>
        <w:t>Praticidade, facilidade e viabilidade de implantar, permitindo o aproveitamento da experiência ou adaptação da iniciativa a outros órgãos, entidades ou esferas do Governo</w:t>
      </w:r>
      <w:r w:rsidRPr="00156C8D">
        <w:rPr>
          <w:rFonts w:ascii="Book Antiqua" w:hAnsi="Book Antiqua" w:cs="TimesNewRomanPSMT"/>
          <w:sz w:val="20"/>
          <w:szCs w:val="20"/>
          <w:lang w:val="pt-BR"/>
        </w:rPr>
        <w:t>; e</w:t>
      </w:r>
    </w:p>
    <w:p w:rsidR="00C00FA9" w:rsidRPr="00156C8D" w:rsidRDefault="00156C8D" w:rsidP="00CB2FB9">
      <w:pPr>
        <w:autoSpaceDE w:val="0"/>
        <w:autoSpaceDN w:val="0"/>
        <w:adjustRightInd w:val="0"/>
        <w:spacing w:after="120"/>
        <w:ind w:left="1134"/>
        <w:jc w:val="both"/>
        <w:rPr>
          <w:rFonts w:ascii="Book Antiqua" w:hAnsi="Book Antiqua"/>
          <w:sz w:val="20"/>
          <w:szCs w:val="20"/>
          <w:lang w:val="pt-BR"/>
        </w:rPr>
      </w:pPr>
      <w:r w:rsidRPr="00CB2FB9">
        <w:rPr>
          <w:rFonts w:ascii="Book Antiqua" w:hAnsi="Book Antiqua" w:cs="TimesNewRomanPSMT"/>
          <w:b/>
          <w:sz w:val="20"/>
          <w:szCs w:val="20"/>
          <w:lang w:val="pt-BR"/>
        </w:rPr>
        <w:t>4º Utilização das informações de</w:t>
      </w:r>
      <w:r w:rsidRPr="00156C8D">
        <w:rPr>
          <w:rFonts w:ascii="Book Antiqua" w:hAnsi="Book Antiqua" w:cs="TimesNewRomanPSMT"/>
          <w:sz w:val="20"/>
          <w:szCs w:val="20"/>
          <w:lang w:val="pt-BR"/>
        </w:rPr>
        <w:t xml:space="preserve"> </w:t>
      </w:r>
      <w:r w:rsidRPr="00CB2FB9">
        <w:rPr>
          <w:rFonts w:ascii="Book Antiqua" w:hAnsi="Book Antiqua" w:cs="TimesNewRomanPSMT"/>
          <w:b/>
          <w:sz w:val="20"/>
          <w:szCs w:val="20"/>
          <w:lang w:val="pt-BR"/>
        </w:rPr>
        <w:t>ouvidoria</w:t>
      </w:r>
      <w:r w:rsidRPr="00156C8D">
        <w:rPr>
          <w:rFonts w:ascii="Book Antiqua" w:hAnsi="Book Antiqua" w:cs="TimesNewRomanPSMT"/>
          <w:sz w:val="20"/>
          <w:szCs w:val="20"/>
          <w:lang w:val="pt-BR"/>
        </w:rPr>
        <w:t xml:space="preserve"> - </w:t>
      </w:r>
      <w:r w:rsidRPr="00156C8D">
        <w:rPr>
          <w:rFonts w:ascii="Book Antiqua" w:hAnsi="Book Antiqua"/>
          <w:sz w:val="20"/>
          <w:szCs w:val="20"/>
          <w:lang w:val="pt-BR"/>
        </w:rPr>
        <w:t>Capacidade de utilização das informações referentes tanto às manifestações quanto às percepções dos cidadãos pelos resultados das pesquisas de satisfação, bem como a utilizar de indicadores disponíveis no OUV-DF, que subsidiem a iniciativa, seja, para o processo de tomada de decisão, melhoria de serviços públicos ou elaboração de programas e politicas públicas da ouvidoria ou seu órgão.</w:t>
      </w:r>
    </w:p>
    <w:p w:rsidR="00FD3C0B" w:rsidRDefault="00F51E51" w:rsidP="00FD3C0B">
      <w:pPr>
        <w:rPr>
          <w:rFonts w:ascii="Century Gothic" w:hAnsi="Century Gothic" w:cs="Century Gothic"/>
          <w:b/>
          <w:smallCaps/>
          <w:color w:val="C2C2AD"/>
          <w:spacing w:val="44"/>
          <w:sz w:val="44"/>
          <w:szCs w:val="44"/>
          <w:lang w:val="pt-BR" w:bidi="en-US"/>
        </w:rPr>
      </w:pPr>
      <w:r>
        <w:rPr>
          <w:rFonts w:ascii="Century Gothic" w:hAnsi="Century Gothic" w:cs="Century Gothic"/>
          <w:b/>
          <w:smallCaps/>
          <w:color w:val="C2C2AD"/>
          <w:spacing w:val="44"/>
          <w:sz w:val="44"/>
          <w:szCs w:val="44"/>
          <w:lang w:val="pt-BR" w:bidi="en-US"/>
        </w:rPr>
        <w:t>Repercussão - Fotos e Notícias:</w:t>
      </w:r>
      <w:r w:rsidR="00FD3C0B" w:rsidRPr="00FD3C0B">
        <w:rPr>
          <w:rFonts w:ascii="Century Gothic" w:hAnsi="Century Gothic" w:cs="Century Gothic"/>
          <w:b/>
          <w:smallCaps/>
          <w:color w:val="C2C2AD"/>
          <w:spacing w:val="44"/>
          <w:sz w:val="44"/>
          <w:szCs w:val="44"/>
          <w:lang w:val="pt-BR" w:bidi="en-US"/>
        </w:rPr>
        <w:t xml:space="preserve"> </w:t>
      </w:r>
    </w:p>
    <w:p w:rsidR="00F51E51" w:rsidRDefault="00F51E51" w:rsidP="007A1C8D">
      <w:pPr>
        <w:ind w:left="720"/>
        <w:rPr>
          <w:rFonts w:ascii="Book Antiqua" w:hAnsi="Book Antiqua" w:cs="Times New Roman"/>
          <w:spacing w:val="0"/>
          <w:sz w:val="24"/>
          <w:szCs w:val="24"/>
          <w:lang w:val="pt-BR" w:eastAsia="pt-BR"/>
        </w:rPr>
      </w:pPr>
      <w:r w:rsidRPr="00F51E51">
        <w:rPr>
          <w:rFonts w:ascii="Book Antiqua" w:hAnsi="Book Antiqua" w:cs="Times New Roman"/>
          <w:spacing w:val="0"/>
          <w:sz w:val="24"/>
          <w:szCs w:val="24"/>
          <w:lang w:val="pt-BR" w:eastAsia="pt-BR"/>
        </w:rPr>
        <w:t xml:space="preserve">Aqui deverão ser colocadas as referências de notícias (links, se aplicável) e imagens relacionadas </w:t>
      </w:r>
      <w:r w:rsidR="007A1C8D">
        <w:rPr>
          <w:rFonts w:ascii="Book Antiqua" w:hAnsi="Book Antiqua" w:cs="Times New Roman"/>
          <w:spacing w:val="0"/>
          <w:sz w:val="24"/>
          <w:szCs w:val="24"/>
          <w:lang w:val="pt-BR" w:eastAsia="pt-BR"/>
        </w:rPr>
        <w:t>à iniciativa</w:t>
      </w:r>
      <w:r w:rsidRPr="00F51E51">
        <w:rPr>
          <w:rFonts w:ascii="Book Antiqua" w:hAnsi="Book Antiqua" w:cs="Times New Roman"/>
          <w:spacing w:val="0"/>
          <w:sz w:val="24"/>
          <w:szCs w:val="24"/>
          <w:lang w:val="pt-BR" w:eastAsia="pt-BR"/>
        </w:rPr>
        <w:t xml:space="preserve">. </w:t>
      </w:r>
    </w:p>
    <w:p w:rsidR="004014C8" w:rsidRDefault="004014C8" w:rsidP="007A1C8D">
      <w:pPr>
        <w:ind w:left="720"/>
        <w:rPr>
          <w:rFonts w:ascii="Book Antiqua" w:hAnsi="Book Antiqua" w:cs="Times New Roman"/>
          <w:spacing w:val="0"/>
          <w:sz w:val="24"/>
          <w:szCs w:val="24"/>
          <w:lang w:val="pt-BR" w:eastAsia="pt-BR"/>
        </w:rPr>
      </w:pPr>
    </w:p>
    <w:p w:rsidR="00FD3C0B" w:rsidRDefault="00FD3C0B" w:rsidP="00FD3C0B">
      <w:pPr>
        <w:ind w:left="360"/>
        <w:rPr>
          <w:rFonts w:ascii="Book Antiqua" w:hAnsi="Book Antiqua" w:cs="Times New Roman"/>
          <w:spacing w:val="0"/>
          <w:sz w:val="24"/>
          <w:szCs w:val="24"/>
          <w:lang w:val="pt-BR" w:eastAsia="pt-BR"/>
        </w:rPr>
      </w:pPr>
    </w:p>
    <w:p w:rsidR="004014C8" w:rsidRDefault="004014C8" w:rsidP="004014C8">
      <w:pPr>
        <w:rPr>
          <w:rFonts w:ascii="Century Gothic" w:hAnsi="Century Gothic" w:cs="Century Gothic"/>
          <w:b/>
          <w:smallCaps/>
          <w:color w:val="C2C2AD"/>
          <w:spacing w:val="44"/>
          <w:sz w:val="44"/>
          <w:szCs w:val="44"/>
          <w:lang w:val="pt-BR" w:bidi="en-US"/>
        </w:rPr>
      </w:pPr>
      <w:r>
        <w:rPr>
          <w:rFonts w:ascii="Century Gothic" w:hAnsi="Century Gothic" w:cs="Century Gothic"/>
          <w:b/>
          <w:smallCaps/>
          <w:color w:val="C2C2AD"/>
          <w:spacing w:val="44"/>
          <w:sz w:val="44"/>
          <w:szCs w:val="44"/>
          <w:lang w:val="pt-BR" w:bidi="en-US"/>
        </w:rPr>
        <w:t>Assinatura</w:t>
      </w:r>
      <w:r w:rsidR="00835B67">
        <w:rPr>
          <w:rFonts w:ascii="Century Gothic" w:hAnsi="Century Gothic" w:cs="Century Gothic"/>
          <w:b/>
          <w:smallCaps/>
          <w:color w:val="C2C2AD"/>
          <w:spacing w:val="44"/>
          <w:sz w:val="44"/>
          <w:szCs w:val="44"/>
          <w:lang w:val="pt-BR" w:bidi="en-US"/>
        </w:rPr>
        <w:t>s</w:t>
      </w:r>
    </w:p>
    <w:p w:rsidR="004014C8" w:rsidRDefault="004014C8" w:rsidP="004014C8">
      <w:pPr>
        <w:rPr>
          <w:rFonts w:ascii="Century Gothic" w:hAnsi="Century Gothic" w:cs="Century Gothic"/>
          <w:b/>
          <w:smallCaps/>
          <w:color w:val="C2C2AD"/>
          <w:spacing w:val="44"/>
          <w:sz w:val="44"/>
          <w:szCs w:val="44"/>
          <w:lang w:val="pt-BR" w:bidi="en-US"/>
        </w:rPr>
      </w:pPr>
    </w:p>
    <w:p w:rsidR="0009450F" w:rsidRDefault="0009450F" w:rsidP="0009450F">
      <w:pPr>
        <w:rPr>
          <w:rFonts w:ascii="Century Gothic" w:hAnsi="Century Gothic" w:cs="Century Gothic"/>
          <w:b/>
          <w:smallCaps/>
          <w:color w:val="C2C2AD"/>
          <w:spacing w:val="44"/>
          <w:sz w:val="44"/>
          <w:szCs w:val="44"/>
          <w:lang w:val="pt-BR" w:bidi="en-US"/>
        </w:rPr>
      </w:pPr>
    </w:p>
    <w:p w:rsidR="0009450F" w:rsidRPr="002B745C" w:rsidRDefault="0009450F" w:rsidP="0009450F">
      <w:pPr>
        <w:rPr>
          <w:rFonts w:ascii="Century Gothic" w:hAnsi="Century Gothic" w:cs="Century Gothic"/>
          <w:b/>
          <w:smallCaps/>
          <w:color w:val="C2C2AD"/>
          <w:spacing w:val="44"/>
          <w:sz w:val="44"/>
          <w:szCs w:val="44"/>
          <w:lang w:val="pt-BR" w:bidi="en-US"/>
        </w:rPr>
      </w:pPr>
      <w:r w:rsidRPr="004014C8">
        <w:rPr>
          <w:rFonts w:ascii="Century Gothic" w:hAnsi="Century Gothic" w:cs="Century Gothic"/>
          <w:b/>
          <w:smallCaps/>
          <w:noProof/>
          <w:color w:val="C2C2AD"/>
          <w:spacing w:val="44"/>
          <w:sz w:val="44"/>
          <w:szCs w:val="44"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9BFEFC" wp14:editId="0691C86A">
                <wp:simplePos x="0" y="0"/>
                <wp:positionH relativeFrom="column">
                  <wp:posOffset>1969770</wp:posOffset>
                </wp:positionH>
                <wp:positionV relativeFrom="paragraph">
                  <wp:posOffset>186690</wp:posOffset>
                </wp:positionV>
                <wp:extent cx="2374265" cy="1403985"/>
                <wp:effectExtent l="0" t="0" r="2540" b="571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FB9" w:rsidRPr="004014C8" w:rsidRDefault="00CB2FB9" w:rsidP="0009450F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Assinatura do servidor responsável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55.1pt;margin-top:14.7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" stroked="f">
                <v:textbox style="mso-fit-shape-to-text:t">
                  <w:txbxContent>
                    <w:p w:rsidR="00CB2FB9" w:rsidRPr="004014C8" w:rsidRDefault="00CB2FB9" w:rsidP="0009450F">
                      <w:pPr>
                        <w:jc w:val="center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Assinatura do servidor responsável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Century Gothic"/>
          <w:b/>
          <w:smallCaps/>
          <w:noProof/>
          <w:color w:val="C2C2AD"/>
          <w:spacing w:val="44"/>
          <w:sz w:val="44"/>
          <w:szCs w:val="44"/>
          <w:lang w:val="pt-BR"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C24D32" wp14:editId="361843F7">
                <wp:simplePos x="0" y="0"/>
                <wp:positionH relativeFrom="column">
                  <wp:posOffset>445135</wp:posOffset>
                </wp:positionH>
                <wp:positionV relativeFrom="paragraph">
                  <wp:posOffset>112395</wp:posOffset>
                </wp:positionV>
                <wp:extent cx="5495925" cy="0"/>
                <wp:effectExtent l="0" t="0" r="9525" b="1905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5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05pt,8.85pt" to="467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" strokecolor="#4579b8 [3044]"/>
            </w:pict>
          </mc:Fallback>
        </mc:AlternateContent>
      </w:r>
    </w:p>
    <w:p w:rsidR="0009450F" w:rsidRDefault="0009450F" w:rsidP="0009450F">
      <w:pPr>
        <w:rPr>
          <w:rFonts w:ascii="Century Gothic" w:hAnsi="Century Gothic" w:cs="Century Gothic"/>
          <w:b/>
          <w:smallCaps/>
          <w:color w:val="C2C2AD"/>
          <w:spacing w:val="44"/>
          <w:sz w:val="44"/>
          <w:szCs w:val="44"/>
          <w:lang w:val="pt-BR" w:bidi="en-US"/>
        </w:rPr>
      </w:pPr>
    </w:p>
    <w:p w:rsidR="0009450F" w:rsidRPr="002B745C" w:rsidRDefault="0009450F" w:rsidP="0009450F">
      <w:pPr>
        <w:rPr>
          <w:rFonts w:ascii="Century Gothic" w:hAnsi="Century Gothic" w:cs="Century Gothic"/>
          <w:b/>
          <w:smallCaps/>
          <w:color w:val="C2C2AD"/>
          <w:spacing w:val="44"/>
          <w:sz w:val="44"/>
          <w:szCs w:val="44"/>
          <w:lang w:val="pt-BR" w:bidi="en-US"/>
        </w:rPr>
      </w:pPr>
      <w:r w:rsidRPr="004014C8">
        <w:rPr>
          <w:rFonts w:ascii="Century Gothic" w:hAnsi="Century Gothic" w:cs="Century Gothic"/>
          <w:b/>
          <w:smallCaps/>
          <w:noProof/>
          <w:color w:val="C2C2AD"/>
          <w:spacing w:val="44"/>
          <w:sz w:val="44"/>
          <w:szCs w:val="44"/>
          <w:lang w:val="pt-BR"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9BFEFC" wp14:editId="0691C86A">
                <wp:simplePos x="0" y="0"/>
                <wp:positionH relativeFrom="column">
                  <wp:posOffset>1969770</wp:posOffset>
                </wp:positionH>
                <wp:positionV relativeFrom="paragraph">
                  <wp:posOffset>186690</wp:posOffset>
                </wp:positionV>
                <wp:extent cx="2374265" cy="1403985"/>
                <wp:effectExtent l="0" t="0" r="2540" b="5715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FB9" w:rsidRPr="004014C8" w:rsidRDefault="00CB2FB9" w:rsidP="0009450F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Assinatura do Ouvidor do órgão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55.1pt;margin-top:14.7pt;width:186.95pt;height:110.5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" stroked="f">
                <v:textbox style="mso-fit-shape-to-text:t">
                  <w:txbxContent>
                    <w:p w:rsidR="00CB2FB9" w:rsidRPr="004014C8" w:rsidRDefault="00CB2FB9" w:rsidP="0009450F">
                      <w:pPr>
                        <w:jc w:val="center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Assinatura do Ouvidor do órgão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Century Gothic"/>
          <w:b/>
          <w:smallCaps/>
          <w:noProof/>
          <w:color w:val="C2C2AD"/>
          <w:spacing w:val="44"/>
          <w:sz w:val="44"/>
          <w:szCs w:val="44"/>
          <w:lang w:val="pt-BR"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C24D32" wp14:editId="361843F7">
                <wp:simplePos x="0" y="0"/>
                <wp:positionH relativeFrom="column">
                  <wp:posOffset>445135</wp:posOffset>
                </wp:positionH>
                <wp:positionV relativeFrom="paragraph">
                  <wp:posOffset>112395</wp:posOffset>
                </wp:positionV>
                <wp:extent cx="5495925" cy="0"/>
                <wp:effectExtent l="0" t="0" r="9525" b="19050"/>
                <wp:wrapNone/>
                <wp:docPr id="7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5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05pt,8.85pt" to="467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" strokecolor="#4579b8 [3044]"/>
            </w:pict>
          </mc:Fallback>
        </mc:AlternateContent>
      </w:r>
    </w:p>
    <w:p w:rsidR="0009450F" w:rsidRDefault="0009450F" w:rsidP="0009450F">
      <w:pPr>
        <w:rPr>
          <w:rFonts w:ascii="Century Gothic" w:hAnsi="Century Gothic" w:cs="Century Gothic"/>
          <w:b/>
          <w:smallCaps/>
          <w:color w:val="C2C2AD"/>
          <w:spacing w:val="44"/>
          <w:sz w:val="44"/>
          <w:szCs w:val="44"/>
          <w:lang w:val="pt-BR" w:bidi="en-US"/>
        </w:rPr>
      </w:pPr>
    </w:p>
    <w:p w:rsidR="00FD3C0B" w:rsidRPr="002B745C" w:rsidRDefault="0009450F" w:rsidP="0009450F">
      <w:pPr>
        <w:rPr>
          <w:rFonts w:ascii="Century Gothic" w:hAnsi="Century Gothic" w:cs="Century Gothic"/>
          <w:b/>
          <w:smallCaps/>
          <w:color w:val="C2C2AD"/>
          <w:spacing w:val="44"/>
          <w:sz w:val="44"/>
          <w:szCs w:val="44"/>
          <w:lang w:val="pt-BR" w:bidi="en-US"/>
        </w:rPr>
      </w:pPr>
      <w:r w:rsidRPr="004014C8">
        <w:rPr>
          <w:rFonts w:ascii="Century Gothic" w:hAnsi="Century Gothic" w:cs="Century Gothic"/>
          <w:b/>
          <w:smallCaps/>
          <w:noProof/>
          <w:color w:val="C2C2AD"/>
          <w:spacing w:val="44"/>
          <w:sz w:val="44"/>
          <w:szCs w:val="44"/>
          <w:lang w:val="pt-BR"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9BFEFC" wp14:editId="0691C86A">
                <wp:simplePos x="0" y="0"/>
                <wp:positionH relativeFrom="column">
                  <wp:posOffset>1969770</wp:posOffset>
                </wp:positionH>
                <wp:positionV relativeFrom="paragraph">
                  <wp:posOffset>186690</wp:posOffset>
                </wp:positionV>
                <wp:extent cx="2374265" cy="1403985"/>
                <wp:effectExtent l="0" t="0" r="2540" b="5715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FB9" w:rsidRPr="00783EDF" w:rsidRDefault="00CB2FB9" w:rsidP="0009450F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Assinatura </w:t>
                            </w:r>
                            <w:r w:rsidRPr="00783EDF">
                              <w:rPr>
                                <w:lang w:val="pt-BR"/>
                              </w:rPr>
                              <w:t xml:space="preserve">do titular do órgão da </w:t>
                            </w:r>
                            <w:r>
                              <w:rPr>
                                <w:lang w:val="pt-BR"/>
                              </w:rPr>
                              <w:t>O</w:t>
                            </w:r>
                            <w:r w:rsidRPr="00783EDF">
                              <w:rPr>
                                <w:lang w:val="pt-BR"/>
                              </w:rPr>
                              <w:t>uvidoria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55.1pt;margin-top:14.7pt;width:186.95pt;height:110.55pt;z-index:2516715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" stroked="f">
                <v:textbox style="mso-fit-shape-to-text:t">
                  <w:txbxContent>
                    <w:p w:rsidR="00CB2FB9" w:rsidRPr="00783EDF" w:rsidRDefault="00CB2FB9" w:rsidP="0009450F">
                      <w:pPr>
                        <w:jc w:val="center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Assinatura </w:t>
                      </w:r>
                      <w:r w:rsidRPr="00783EDF">
                        <w:rPr>
                          <w:lang w:val="pt-BR"/>
                        </w:rPr>
                        <w:t xml:space="preserve">do titular do órgão da </w:t>
                      </w:r>
                      <w:r>
                        <w:rPr>
                          <w:lang w:val="pt-BR"/>
                        </w:rPr>
                        <w:t>O</w:t>
                      </w:r>
                      <w:r w:rsidRPr="00783EDF">
                        <w:rPr>
                          <w:lang w:val="pt-BR"/>
                        </w:rPr>
                        <w:t>uvidoria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Century Gothic"/>
          <w:b/>
          <w:smallCaps/>
          <w:noProof/>
          <w:color w:val="C2C2AD"/>
          <w:spacing w:val="44"/>
          <w:sz w:val="44"/>
          <w:szCs w:val="44"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C24D32" wp14:editId="361843F7">
                <wp:simplePos x="0" y="0"/>
                <wp:positionH relativeFrom="column">
                  <wp:posOffset>445135</wp:posOffset>
                </wp:positionH>
                <wp:positionV relativeFrom="paragraph">
                  <wp:posOffset>112395</wp:posOffset>
                </wp:positionV>
                <wp:extent cx="5495925" cy="0"/>
                <wp:effectExtent l="0" t="0" r="9525" b="19050"/>
                <wp:wrapNone/>
                <wp:docPr id="10" name="Conector re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5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1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05pt,8.85pt" to="467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" strokecolor="#4579b8 [3044]"/>
            </w:pict>
          </mc:Fallback>
        </mc:AlternateContent>
      </w:r>
    </w:p>
    <w:sectPr w:rsidR="00FD3C0B" w:rsidRPr="002B745C" w:rsidSect="00D663E8">
      <w:headerReference w:type="default" r:id="rId10"/>
      <w:pgSz w:w="11907" w:h="16839"/>
      <w:pgMar w:top="1080" w:right="1008" w:bottom="1080" w:left="100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FB9" w:rsidRDefault="00CB2FB9" w:rsidP="00630291">
      <w:r>
        <w:separator/>
      </w:r>
    </w:p>
  </w:endnote>
  <w:endnote w:type="continuationSeparator" w:id="0">
    <w:p w:rsidR="00CB2FB9" w:rsidRDefault="00CB2FB9" w:rsidP="00630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Prelo Condensed">
    <w:altName w:val="Franklin Gothic Medium Cond"/>
    <w:panose1 w:val="0200050600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FB9" w:rsidRDefault="00CB2FB9" w:rsidP="00630291">
      <w:r>
        <w:separator/>
      </w:r>
    </w:p>
  </w:footnote>
  <w:footnote w:type="continuationSeparator" w:id="0">
    <w:p w:rsidR="00CB2FB9" w:rsidRDefault="00CB2FB9" w:rsidP="00630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1"/>
      <w:gridCol w:w="5245"/>
      <w:gridCol w:w="2835"/>
    </w:tblGrid>
    <w:tr w:rsidR="00CB2FB9" w:rsidRPr="000F131D" w:rsidTr="00CC0387">
      <w:tc>
        <w:tcPr>
          <w:tcW w:w="1951" w:type="dxa"/>
        </w:tcPr>
        <w:p w:rsidR="00CB2FB9" w:rsidRDefault="00CB2FB9">
          <w:pPr>
            <w:pStyle w:val="Cabealho"/>
          </w:pPr>
          <w:r>
            <w:rPr>
              <w:noProof/>
              <w:lang w:val="pt-BR" w:eastAsia="pt-BR"/>
            </w:rPr>
            <w:drawing>
              <wp:anchor distT="0" distB="0" distL="114300" distR="114300" simplePos="0" relativeHeight="251664384" behindDoc="0" locked="0" layoutInCell="0" allowOverlap="1" wp14:anchorId="79965CBD" wp14:editId="1870AF94">
                <wp:simplePos x="0" y="0"/>
                <wp:positionH relativeFrom="column">
                  <wp:posOffset>367665</wp:posOffset>
                </wp:positionH>
                <wp:positionV relativeFrom="paragraph">
                  <wp:posOffset>10160</wp:posOffset>
                </wp:positionV>
                <wp:extent cx="895350" cy="841375"/>
                <wp:effectExtent l="0" t="0" r="0" b="0"/>
                <wp:wrapTopAndBottom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4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45" w:type="dxa"/>
        </w:tcPr>
        <w:p w:rsidR="00CB2FB9" w:rsidRPr="00CC6C7E" w:rsidRDefault="00CB2FB9" w:rsidP="00F33687">
          <w:pPr>
            <w:pStyle w:val="Cabealho"/>
            <w:jc w:val="center"/>
            <w:rPr>
              <w:rFonts w:ascii="Prelo Condensed" w:hAnsi="Prelo Condensed"/>
              <w:b/>
              <w:caps/>
              <w:sz w:val="36"/>
              <w:szCs w:val="36"/>
              <w:lang w:val="pt-BR"/>
            </w:rPr>
          </w:pPr>
          <w:r>
            <w:rPr>
              <w:rFonts w:ascii="Prelo Condensed" w:hAnsi="Prelo Condensed"/>
              <w:b/>
              <w:caps/>
              <w:sz w:val="36"/>
              <w:szCs w:val="36"/>
              <w:lang w:val="pt-BR"/>
            </w:rPr>
            <w:t xml:space="preserve">          </w:t>
          </w:r>
          <w:r w:rsidRPr="00CC6C7E">
            <w:rPr>
              <w:rFonts w:ascii="Prelo Condensed" w:hAnsi="Prelo Condensed"/>
              <w:b/>
              <w:caps/>
              <w:sz w:val="36"/>
              <w:szCs w:val="36"/>
              <w:lang w:val="pt-BR"/>
            </w:rPr>
            <w:t>Governo do Distrito Federal</w:t>
          </w:r>
        </w:p>
        <w:p w:rsidR="00CB2FB9" w:rsidRPr="00CC0387" w:rsidRDefault="00CB2FB9">
          <w:pPr>
            <w:pStyle w:val="Cabealho"/>
            <w:rPr>
              <w:lang w:val="pt-BR"/>
            </w:rPr>
          </w:pPr>
        </w:p>
      </w:tc>
      <w:tc>
        <w:tcPr>
          <w:tcW w:w="2835" w:type="dxa"/>
        </w:tcPr>
        <w:p w:rsidR="00CB2FB9" w:rsidRDefault="00CB2FB9">
          <w:pPr>
            <w:pStyle w:val="Cabealho"/>
            <w:rPr>
              <w:lang w:val="pt-BR"/>
            </w:rPr>
          </w:pPr>
        </w:p>
        <w:p w:rsidR="00CB2FB9" w:rsidRDefault="00CB2FB9">
          <w:pPr>
            <w:pStyle w:val="Cabealho"/>
            <w:rPr>
              <w:lang w:val="pt-BR"/>
            </w:rPr>
          </w:pPr>
        </w:p>
        <w:p w:rsidR="00CB2FB9" w:rsidRPr="00CC0387" w:rsidRDefault="00CB2FB9" w:rsidP="00BC09A2">
          <w:pPr>
            <w:pStyle w:val="Cabealho"/>
            <w:rPr>
              <w:lang w:val="pt-BR"/>
            </w:rPr>
          </w:pPr>
          <w:r>
            <w:rPr>
              <w:rFonts w:ascii="Arial" w:hAnsi="Arial" w:cs="Arial"/>
              <w:bCs/>
              <w:noProof/>
              <w:lang w:val="pt-BR" w:eastAsia="pt-BR"/>
            </w:rPr>
            <w:drawing>
              <wp:anchor distT="0" distB="0" distL="114300" distR="114300" simplePos="0" relativeHeight="251662336" behindDoc="0" locked="0" layoutInCell="1" allowOverlap="1" wp14:anchorId="33FD24EB" wp14:editId="117E0A6D">
                <wp:simplePos x="0" y="0"/>
                <wp:positionH relativeFrom="margin">
                  <wp:posOffset>554355</wp:posOffset>
                </wp:positionH>
                <wp:positionV relativeFrom="margin">
                  <wp:posOffset>10160</wp:posOffset>
                </wp:positionV>
                <wp:extent cx="1095375" cy="841375"/>
                <wp:effectExtent l="0" t="0" r="9525" b="0"/>
                <wp:wrapSquare wrapText="bothSides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84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CB2FB9" w:rsidRPr="00CC0387" w:rsidRDefault="00CB2FB9" w:rsidP="00CC6C7E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8777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B87683A"/>
    <w:multiLevelType w:val="multilevel"/>
    <w:tmpl w:val="AEF47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0C0381"/>
    <w:multiLevelType w:val="multilevel"/>
    <w:tmpl w:val="14882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BC2301"/>
    <w:multiLevelType w:val="hybridMultilevel"/>
    <w:tmpl w:val="0A9A27EA"/>
    <w:lvl w:ilvl="0" w:tplc="8842E54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965CCA"/>
    <w:multiLevelType w:val="hybridMultilevel"/>
    <w:tmpl w:val="469C3AB0"/>
    <w:lvl w:ilvl="0" w:tplc="8842E54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80111"/>
    <w:multiLevelType w:val="hybridMultilevel"/>
    <w:tmpl w:val="80CEC7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7F47A7"/>
    <w:multiLevelType w:val="hybridMultilevel"/>
    <w:tmpl w:val="52FC1E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D975BD"/>
    <w:multiLevelType w:val="multilevel"/>
    <w:tmpl w:val="FEE42F4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"/>
      <w:lvlJc w:val="left"/>
      <w:pPr>
        <w:ind w:left="840" w:hanging="720"/>
      </w:pPr>
      <w:rPr>
        <w:rFonts w:ascii="Wingdings" w:hAnsi="Wingdings" w:hint="default"/>
        <w:sz w:val="24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"/>
      <w:lvlJc w:val="left"/>
      <w:pPr>
        <w:ind w:left="2574" w:hanging="1440"/>
      </w:pPr>
      <w:rPr>
        <w:rFonts w:ascii="Wingdings" w:hAnsi="Wingdings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ascii="Times New Roman" w:hAnsi="Times New Roman" w:cs="Times New Roman" w:hint="default"/>
        <w:sz w:val="24"/>
      </w:rPr>
    </w:lvl>
  </w:abstractNum>
  <w:abstractNum w:abstractNumId="8">
    <w:nsid w:val="5A5D6464"/>
    <w:multiLevelType w:val="multilevel"/>
    <w:tmpl w:val="1BE44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0000A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E1D4C1E"/>
    <w:multiLevelType w:val="hybridMultilevel"/>
    <w:tmpl w:val="3CAC112A"/>
    <w:lvl w:ilvl="0" w:tplc="90963A8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638A5F8D"/>
    <w:multiLevelType w:val="hybridMultilevel"/>
    <w:tmpl w:val="0166F34E"/>
    <w:lvl w:ilvl="0" w:tplc="BEEC0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983F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1A84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4E61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7EE0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269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E644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A63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4A93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24A413A"/>
    <w:multiLevelType w:val="multilevel"/>
    <w:tmpl w:val="100AD402"/>
    <w:lvl w:ilvl="0">
      <w:start w:val="1"/>
      <w:numFmt w:val="upperRoman"/>
      <w:lvlText w:val="%1."/>
      <w:lvlJc w:val="right"/>
      <w:pPr>
        <w:ind w:left="1789" w:hanging="360"/>
      </w:pPr>
    </w:lvl>
    <w:lvl w:ilvl="1">
      <w:start w:val="1"/>
      <w:numFmt w:val="decimal"/>
      <w:lvlText w:val="%1.%2."/>
      <w:lvlJc w:val="left"/>
      <w:pPr>
        <w:ind w:left="2221" w:hanging="432"/>
      </w:pPr>
    </w:lvl>
    <w:lvl w:ilvl="2">
      <w:start w:val="1"/>
      <w:numFmt w:val="decimal"/>
      <w:lvlText w:val="%1.%2.%3."/>
      <w:lvlJc w:val="left"/>
      <w:pPr>
        <w:ind w:left="2653" w:hanging="504"/>
      </w:pPr>
    </w:lvl>
    <w:lvl w:ilvl="3">
      <w:start w:val="1"/>
      <w:numFmt w:val="decimal"/>
      <w:lvlText w:val="%1.%2.%3.%4."/>
      <w:lvlJc w:val="left"/>
      <w:pPr>
        <w:ind w:left="3157" w:hanging="648"/>
      </w:pPr>
    </w:lvl>
    <w:lvl w:ilvl="4">
      <w:start w:val="1"/>
      <w:numFmt w:val="decimal"/>
      <w:lvlText w:val="%1.%2.%3.%4.%5."/>
      <w:lvlJc w:val="left"/>
      <w:pPr>
        <w:ind w:left="3661" w:hanging="792"/>
      </w:pPr>
    </w:lvl>
    <w:lvl w:ilvl="5">
      <w:start w:val="1"/>
      <w:numFmt w:val="decimal"/>
      <w:lvlText w:val="%1.%2.%3.%4.%5.%6."/>
      <w:lvlJc w:val="left"/>
      <w:pPr>
        <w:ind w:left="4165" w:hanging="936"/>
      </w:pPr>
    </w:lvl>
    <w:lvl w:ilvl="6">
      <w:start w:val="1"/>
      <w:numFmt w:val="decimal"/>
      <w:lvlText w:val="%1.%2.%3.%4.%5.%6.%7."/>
      <w:lvlJc w:val="left"/>
      <w:pPr>
        <w:ind w:left="4669" w:hanging="1080"/>
      </w:pPr>
    </w:lvl>
    <w:lvl w:ilvl="7">
      <w:start w:val="1"/>
      <w:numFmt w:val="decimal"/>
      <w:lvlText w:val="%1.%2.%3.%4.%5.%6.%7.%8."/>
      <w:lvlJc w:val="left"/>
      <w:pPr>
        <w:ind w:left="5173" w:hanging="1224"/>
      </w:pPr>
    </w:lvl>
    <w:lvl w:ilvl="8">
      <w:start w:val="1"/>
      <w:numFmt w:val="decimal"/>
      <w:lvlText w:val="%1.%2.%3.%4.%5.%6.%7.%8.%9."/>
      <w:lvlJc w:val="left"/>
      <w:pPr>
        <w:ind w:left="5749" w:hanging="1440"/>
      </w:pPr>
    </w:lvl>
  </w:abstractNum>
  <w:abstractNum w:abstractNumId="13">
    <w:nsid w:val="74DD1B08"/>
    <w:multiLevelType w:val="multilevel"/>
    <w:tmpl w:val="853E2C7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8"/>
  </w:num>
  <w:num w:numId="5">
    <w:abstractNumId w:val="13"/>
  </w:num>
  <w:num w:numId="6">
    <w:abstractNumId w:val="2"/>
  </w:num>
  <w:num w:numId="7">
    <w:abstractNumId w:val="1"/>
  </w:num>
  <w:num w:numId="8">
    <w:abstractNumId w:val="7"/>
  </w:num>
  <w:num w:numId="9">
    <w:abstractNumId w:val="9"/>
  </w:num>
  <w:num w:numId="10">
    <w:abstractNumId w:val="0"/>
  </w:num>
  <w:num w:numId="11">
    <w:abstractNumId w:val="12"/>
  </w:num>
  <w:num w:numId="12">
    <w:abstractNumId w:val="10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ED5"/>
    <w:rsid w:val="00090E3A"/>
    <w:rsid w:val="0009450F"/>
    <w:rsid w:val="000A397B"/>
    <w:rsid w:val="000F131D"/>
    <w:rsid w:val="000F18EC"/>
    <w:rsid w:val="00142A56"/>
    <w:rsid w:val="00145B82"/>
    <w:rsid w:val="00156C8D"/>
    <w:rsid w:val="001913E1"/>
    <w:rsid w:val="001A0915"/>
    <w:rsid w:val="001A76AB"/>
    <w:rsid w:val="001B0078"/>
    <w:rsid w:val="001B0ECF"/>
    <w:rsid w:val="001F5646"/>
    <w:rsid w:val="0026731D"/>
    <w:rsid w:val="002772CE"/>
    <w:rsid w:val="00287A4F"/>
    <w:rsid w:val="002B745C"/>
    <w:rsid w:val="002C269D"/>
    <w:rsid w:val="002D4BA8"/>
    <w:rsid w:val="0031229D"/>
    <w:rsid w:val="003471BE"/>
    <w:rsid w:val="003669DE"/>
    <w:rsid w:val="003C6B20"/>
    <w:rsid w:val="003D2947"/>
    <w:rsid w:val="003F0741"/>
    <w:rsid w:val="003F3AD5"/>
    <w:rsid w:val="004014C8"/>
    <w:rsid w:val="00456D72"/>
    <w:rsid w:val="00517557"/>
    <w:rsid w:val="00581121"/>
    <w:rsid w:val="0061706D"/>
    <w:rsid w:val="00630291"/>
    <w:rsid w:val="00652D96"/>
    <w:rsid w:val="00661F9C"/>
    <w:rsid w:val="006C1C36"/>
    <w:rsid w:val="00715EF8"/>
    <w:rsid w:val="007320C0"/>
    <w:rsid w:val="00783EDF"/>
    <w:rsid w:val="007A1C8D"/>
    <w:rsid w:val="00835B67"/>
    <w:rsid w:val="0088478A"/>
    <w:rsid w:val="008E5B43"/>
    <w:rsid w:val="00903269"/>
    <w:rsid w:val="00905152"/>
    <w:rsid w:val="00912D8B"/>
    <w:rsid w:val="00953190"/>
    <w:rsid w:val="00953D20"/>
    <w:rsid w:val="00963435"/>
    <w:rsid w:val="009C1BBB"/>
    <w:rsid w:val="00A47017"/>
    <w:rsid w:val="00A67256"/>
    <w:rsid w:val="00AA6248"/>
    <w:rsid w:val="00AC0020"/>
    <w:rsid w:val="00AF1ED5"/>
    <w:rsid w:val="00B336F5"/>
    <w:rsid w:val="00B33A3F"/>
    <w:rsid w:val="00BC09A2"/>
    <w:rsid w:val="00BE2E86"/>
    <w:rsid w:val="00BE472E"/>
    <w:rsid w:val="00BF4DC2"/>
    <w:rsid w:val="00C00FA9"/>
    <w:rsid w:val="00C4451F"/>
    <w:rsid w:val="00C615F0"/>
    <w:rsid w:val="00C941DD"/>
    <w:rsid w:val="00CB2FB9"/>
    <w:rsid w:val="00CC0387"/>
    <w:rsid w:val="00CC6C7E"/>
    <w:rsid w:val="00D663E8"/>
    <w:rsid w:val="00D67EFE"/>
    <w:rsid w:val="00DA3D2A"/>
    <w:rsid w:val="00DA5056"/>
    <w:rsid w:val="00DE448D"/>
    <w:rsid w:val="00DF05E9"/>
    <w:rsid w:val="00E01C00"/>
    <w:rsid w:val="00E46601"/>
    <w:rsid w:val="00E611CB"/>
    <w:rsid w:val="00E96481"/>
    <w:rsid w:val="00EB558E"/>
    <w:rsid w:val="00F33687"/>
    <w:rsid w:val="00F51E51"/>
    <w:rsid w:val="00F77EC3"/>
    <w:rsid w:val="00FA6162"/>
    <w:rsid w:val="00FA6812"/>
    <w:rsid w:val="00FD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18EC"/>
    <w:rPr>
      <w:rFonts w:ascii="Tahoma" w:hAnsi="Tahoma" w:cs="Tahoma"/>
      <w:spacing w:val="4"/>
      <w:sz w:val="16"/>
      <w:szCs w:val="16"/>
      <w:lang w:val="en-GB" w:eastAsia="en-US"/>
    </w:rPr>
  </w:style>
  <w:style w:type="paragraph" w:styleId="Ttulo1">
    <w:name w:val="heading 1"/>
    <w:basedOn w:val="Normal"/>
    <w:next w:val="Normal"/>
    <w:link w:val="Ttulo1Char"/>
    <w:qFormat/>
    <w:pPr>
      <w:outlineLvl w:val="0"/>
    </w:pPr>
    <w:rPr>
      <w:sz w:val="40"/>
      <w:szCs w:val="40"/>
    </w:rPr>
  </w:style>
  <w:style w:type="paragraph" w:styleId="Ttulo2">
    <w:name w:val="heading 2"/>
    <w:basedOn w:val="Ttulo1"/>
    <w:next w:val="Normal"/>
    <w:qFormat/>
    <w:pPr>
      <w:outlineLvl w:val="1"/>
    </w:pPr>
    <w:rPr>
      <w:sz w:val="24"/>
      <w:szCs w:val="24"/>
    </w:rPr>
  </w:style>
  <w:style w:type="paragraph" w:styleId="Ttulo3">
    <w:name w:val="heading 3"/>
    <w:basedOn w:val="Ttulo1"/>
    <w:next w:val="Normal"/>
    <w:qFormat/>
    <w:pPr>
      <w:outlineLvl w:val="2"/>
    </w:pPr>
    <w:rPr>
      <w:caps/>
      <w:color w:val="999999"/>
      <w:sz w:val="32"/>
      <w:szCs w:val="32"/>
    </w:rPr>
  </w:style>
  <w:style w:type="paragraph" w:styleId="Ttulo4">
    <w:name w:val="heading 4"/>
    <w:basedOn w:val="Normal"/>
    <w:next w:val="Normal"/>
    <w:qFormat/>
    <w:pPr>
      <w:framePr w:hSpace="187" w:wrap="around" w:vAnchor="page" w:hAnchor="page" w:xAlign="center" w:y="1441"/>
      <w:outlineLvl w:val="3"/>
    </w:pPr>
    <w:rPr>
      <w:caps/>
    </w:rPr>
  </w:style>
  <w:style w:type="paragraph" w:styleId="Ttulo5">
    <w:name w:val="heading 5"/>
    <w:basedOn w:val="Normal"/>
    <w:next w:val="Normal"/>
    <w:qFormat/>
    <w:pPr>
      <w:jc w:val="right"/>
      <w:outlineLvl w:val="4"/>
    </w:pPr>
    <w:rPr>
      <w:cap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</w:style>
  <w:style w:type="paragraph" w:customStyle="1" w:styleId="Cabealhocomtodasemmaisculas">
    <w:name w:val="Cabeçalho com todas em maiúsculas"/>
    <w:basedOn w:val="Normal"/>
    <w:rPr>
      <w:b/>
      <w:caps/>
      <w:color w:val="808080"/>
      <w:sz w:val="14"/>
      <w:szCs w:val="14"/>
      <w:lang w:val="en-US" w:bidi="en-US"/>
    </w:rPr>
  </w:style>
  <w:style w:type="table" w:customStyle="1" w:styleId="Tabelanormal1">
    <w:name w:val="Tabela norma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1">
    <w:name w:val="Estilo1"/>
    <w:basedOn w:val="Normal"/>
    <w:rsid w:val="00DF05E9"/>
    <w:pPr>
      <w:spacing w:before="120"/>
    </w:pPr>
    <w:rPr>
      <w:rFonts w:ascii="Arial" w:hAnsi="Arial" w:cs="Times New Roman"/>
      <w:b/>
      <w:spacing w:val="0"/>
      <w:sz w:val="20"/>
      <w:szCs w:val="20"/>
      <w:lang w:val="pt-BR" w:eastAsia="pt-BR"/>
    </w:rPr>
  </w:style>
  <w:style w:type="paragraph" w:styleId="PargrafodaLista">
    <w:name w:val="List Paragraph"/>
    <w:basedOn w:val="Normal"/>
    <w:uiPriority w:val="34"/>
    <w:qFormat/>
    <w:rsid w:val="00DF05E9"/>
    <w:pPr>
      <w:ind w:left="720"/>
      <w:contextualSpacing/>
    </w:pPr>
    <w:rPr>
      <w:rFonts w:ascii="Times New Roman" w:hAnsi="Times New Roman" w:cs="Times New Roman"/>
      <w:spacing w:val="0"/>
      <w:sz w:val="20"/>
      <w:szCs w:val="20"/>
      <w:lang w:val="pt-BR" w:eastAsia="pt-BR"/>
    </w:rPr>
  </w:style>
  <w:style w:type="paragraph" w:styleId="Cabealho">
    <w:name w:val="header"/>
    <w:basedOn w:val="Normal"/>
    <w:link w:val="CabealhoChar"/>
    <w:uiPriority w:val="99"/>
    <w:rsid w:val="0063029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0291"/>
    <w:rPr>
      <w:rFonts w:ascii="Tahoma" w:hAnsi="Tahoma" w:cs="Tahoma"/>
      <w:spacing w:val="4"/>
      <w:sz w:val="16"/>
      <w:szCs w:val="16"/>
      <w:lang w:val="en-GB" w:eastAsia="en-US"/>
    </w:rPr>
  </w:style>
  <w:style w:type="paragraph" w:styleId="Rodap">
    <w:name w:val="footer"/>
    <w:basedOn w:val="Normal"/>
    <w:link w:val="RodapChar"/>
    <w:rsid w:val="0063029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30291"/>
    <w:rPr>
      <w:rFonts w:ascii="Tahoma" w:hAnsi="Tahoma" w:cs="Tahoma"/>
      <w:spacing w:val="4"/>
      <w:sz w:val="16"/>
      <w:szCs w:val="16"/>
      <w:lang w:val="en-GB" w:eastAsia="en-US"/>
    </w:rPr>
  </w:style>
  <w:style w:type="character" w:styleId="Hyperlink">
    <w:name w:val="Hyperlink"/>
    <w:basedOn w:val="Fontepargpadro"/>
    <w:rsid w:val="00652D96"/>
    <w:rPr>
      <w:color w:val="0000FF" w:themeColor="hyperlink"/>
      <w:u w:val="single"/>
    </w:rPr>
  </w:style>
  <w:style w:type="paragraph" w:customStyle="1" w:styleId="Manchete">
    <w:name w:val="Manchete"/>
    <w:basedOn w:val="Ttulo1"/>
    <w:rsid w:val="002B745C"/>
    <w:pPr>
      <w:keepNext/>
    </w:pPr>
    <w:rPr>
      <w:rFonts w:ascii="Century Gothic" w:hAnsi="Century Gothic" w:cs="Century Gothic"/>
      <w:b/>
      <w:smallCaps/>
      <w:color w:val="C2C2AD"/>
      <w:spacing w:val="44"/>
      <w:sz w:val="96"/>
      <w:szCs w:val="96"/>
      <w:lang w:val="en-US" w:bidi="en-US"/>
    </w:rPr>
  </w:style>
  <w:style w:type="character" w:customStyle="1" w:styleId="Ttulo1Char">
    <w:name w:val="Título 1 Char"/>
    <w:basedOn w:val="Fontepargpadro"/>
    <w:link w:val="Ttulo1"/>
    <w:rsid w:val="002B745C"/>
    <w:rPr>
      <w:rFonts w:ascii="Tahoma" w:hAnsi="Tahoma" w:cs="Tahoma"/>
      <w:spacing w:val="4"/>
      <w:sz w:val="40"/>
      <w:szCs w:val="40"/>
      <w:lang w:val="en-GB" w:eastAsia="en-US"/>
    </w:rPr>
  </w:style>
  <w:style w:type="character" w:customStyle="1" w:styleId="CorpodetextoChar">
    <w:name w:val="Corpo de texto Char"/>
    <w:link w:val="Corpodetexto"/>
    <w:rsid w:val="002B745C"/>
  </w:style>
  <w:style w:type="paragraph" w:styleId="Corpodetexto">
    <w:name w:val="Body Text"/>
    <w:basedOn w:val="Normal"/>
    <w:link w:val="CorpodetextoChar"/>
    <w:rsid w:val="002B745C"/>
    <w:pPr>
      <w:spacing w:after="300" w:line="300" w:lineRule="exact"/>
    </w:pPr>
    <w:rPr>
      <w:rFonts w:ascii="Times New Roman" w:hAnsi="Times New Roman" w:cs="Times New Roman"/>
      <w:spacing w:val="0"/>
      <w:sz w:val="20"/>
      <w:szCs w:val="20"/>
      <w:lang w:val="pt-BR" w:eastAsia="pt-BR"/>
    </w:rPr>
  </w:style>
  <w:style w:type="character" w:customStyle="1" w:styleId="CorpodetextoChar1">
    <w:name w:val="Corpo de texto Char1"/>
    <w:basedOn w:val="Fontepargpadro"/>
    <w:rsid w:val="002B745C"/>
    <w:rPr>
      <w:rFonts w:ascii="Tahoma" w:hAnsi="Tahoma" w:cs="Tahoma"/>
      <w:spacing w:val="4"/>
      <w:sz w:val="16"/>
      <w:szCs w:val="16"/>
      <w:lang w:val="en-GB" w:eastAsia="en-US"/>
    </w:rPr>
  </w:style>
  <w:style w:type="paragraph" w:styleId="Recuodecorpodetexto">
    <w:name w:val="Body Text Indent"/>
    <w:basedOn w:val="Normal"/>
    <w:link w:val="RecuodecorpodetextoChar"/>
    <w:rsid w:val="002B745C"/>
    <w:pPr>
      <w:tabs>
        <w:tab w:val="right" w:pos="1800"/>
      </w:tabs>
      <w:spacing w:after="40"/>
    </w:pPr>
    <w:rPr>
      <w:rFonts w:ascii="Trebuchet MS" w:hAnsi="Trebuchet MS" w:cs="Trebuchet MS"/>
      <w:color w:val="666633"/>
      <w:spacing w:val="0"/>
      <w:lang w:val="en-US"/>
    </w:rPr>
  </w:style>
  <w:style w:type="character" w:customStyle="1" w:styleId="RecuodecorpodetextoChar">
    <w:name w:val="Recuo de corpo de texto Char"/>
    <w:basedOn w:val="Fontepargpadro"/>
    <w:link w:val="Recuodecorpodetexto"/>
    <w:rsid w:val="002B745C"/>
    <w:rPr>
      <w:rFonts w:ascii="Trebuchet MS" w:hAnsi="Trebuchet MS" w:cs="Trebuchet MS"/>
      <w:color w:val="666633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CC0387"/>
    <w:pPr>
      <w:spacing w:before="100" w:beforeAutospacing="1" w:after="100" w:afterAutospacing="1"/>
    </w:pPr>
    <w:rPr>
      <w:rFonts w:ascii="Times New Roman" w:hAnsi="Times New Roman" w:cs="Times New Roman"/>
      <w:spacing w:val="0"/>
      <w:sz w:val="24"/>
      <w:szCs w:val="24"/>
      <w:lang w:val="pt-BR" w:eastAsia="pt-BR"/>
    </w:rPr>
  </w:style>
  <w:style w:type="table" w:styleId="Tabelacomgrade">
    <w:name w:val="Table Grid"/>
    <w:basedOn w:val="Tabelanormal"/>
    <w:rsid w:val="00CC03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3F0741"/>
    <w:rPr>
      <w:color w:val="808080"/>
    </w:rPr>
  </w:style>
  <w:style w:type="character" w:customStyle="1" w:styleId="freebirdformviewerviewitemsitemrequiredasterisk">
    <w:name w:val="freebirdformviewerviewitemsitemrequiredasterisk"/>
    <w:basedOn w:val="Fontepargpadro"/>
    <w:rsid w:val="00BF4D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18EC"/>
    <w:rPr>
      <w:rFonts w:ascii="Tahoma" w:hAnsi="Tahoma" w:cs="Tahoma"/>
      <w:spacing w:val="4"/>
      <w:sz w:val="16"/>
      <w:szCs w:val="16"/>
      <w:lang w:val="en-GB" w:eastAsia="en-US"/>
    </w:rPr>
  </w:style>
  <w:style w:type="paragraph" w:styleId="Ttulo1">
    <w:name w:val="heading 1"/>
    <w:basedOn w:val="Normal"/>
    <w:next w:val="Normal"/>
    <w:link w:val="Ttulo1Char"/>
    <w:qFormat/>
    <w:pPr>
      <w:outlineLvl w:val="0"/>
    </w:pPr>
    <w:rPr>
      <w:sz w:val="40"/>
      <w:szCs w:val="40"/>
    </w:rPr>
  </w:style>
  <w:style w:type="paragraph" w:styleId="Ttulo2">
    <w:name w:val="heading 2"/>
    <w:basedOn w:val="Ttulo1"/>
    <w:next w:val="Normal"/>
    <w:qFormat/>
    <w:pPr>
      <w:outlineLvl w:val="1"/>
    </w:pPr>
    <w:rPr>
      <w:sz w:val="24"/>
      <w:szCs w:val="24"/>
    </w:rPr>
  </w:style>
  <w:style w:type="paragraph" w:styleId="Ttulo3">
    <w:name w:val="heading 3"/>
    <w:basedOn w:val="Ttulo1"/>
    <w:next w:val="Normal"/>
    <w:qFormat/>
    <w:pPr>
      <w:outlineLvl w:val="2"/>
    </w:pPr>
    <w:rPr>
      <w:caps/>
      <w:color w:val="999999"/>
      <w:sz w:val="32"/>
      <w:szCs w:val="32"/>
    </w:rPr>
  </w:style>
  <w:style w:type="paragraph" w:styleId="Ttulo4">
    <w:name w:val="heading 4"/>
    <w:basedOn w:val="Normal"/>
    <w:next w:val="Normal"/>
    <w:qFormat/>
    <w:pPr>
      <w:framePr w:hSpace="187" w:wrap="around" w:vAnchor="page" w:hAnchor="page" w:xAlign="center" w:y="1441"/>
      <w:outlineLvl w:val="3"/>
    </w:pPr>
    <w:rPr>
      <w:caps/>
    </w:rPr>
  </w:style>
  <w:style w:type="paragraph" w:styleId="Ttulo5">
    <w:name w:val="heading 5"/>
    <w:basedOn w:val="Normal"/>
    <w:next w:val="Normal"/>
    <w:qFormat/>
    <w:pPr>
      <w:jc w:val="right"/>
      <w:outlineLvl w:val="4"/>
    </w:pPr>
    <w:rPr>
      <w:cap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</w:style>
  <w:style w:type="paragraph" w:customStyle="1" w:styleId="Cabealhocomtodasemmaisculas">
    <w:name w:val="Cabeçalho com todas em maiúsculas"/>
    <w:basedOn w:val="Normal"/>
    <w:rPr>
      <w:b/>
      <w:caps/>
      <w:color w:val="808080"/>
      <w:sz w:val="14"/>
      <w:szCs w:val="14"/>
      <w:lang w:val="en-US" w:bidi="en-US"/>
    </w:rPr>
  </w:style>
  <w:style w:type="table" w:customStyle="1" w:styleId="Tabelanormal1">
    <w:name w:val="Tabela norma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1">
    <w:name w:val="Estilo1"/>
    <w:basedOn w:val="Normal"/>
    <w:rsid w:val="00DF05E9"/>
    <w:pPr>
      <w:spacing w:before="120"/>
    </w:pPr>
    <w:rPr>
      <w:rFonts w:ascii="Arial" w:hAnsi="Arial" w:cs="Times New Roman"/>
      <w:b/>
      <w:spacing w:val="0"/>
      <w:sz w:val="20"/>
      <w:szCs w:val="20"/>
      <w:lang w:val="pt-BR" w:eastAsia="pt-BR"/>
    </w:rPr>
  </w:style>
  <w:style w:type="paragraph" w:styleId="PargrafodaLista">
    <w:name w:val="List Paragraph"/>
    <w:basedOn w:val="Normal"/>
    <w:uiPriority w:val="34"/>
    <w:qFormat/>
    <w:rsid w:val="00DF05E9"/>
    <w:pPr>
      <w:ind w:left="720"/>
      <w:contextualSpacing/>
    </w:pPr>
    <w:rPr>
      <w:rFonts w:ascii="Times New Roman" w:hAnsi="Times New Roman" w:cs="Times New Roman"/>
      <w:spacing w:val="0"/>
      <w:sz w:val="20"/>
      <w:szCs w:val="20"/>
      <w:lang w:val="pt-BR" w:eastAsia="pt-BR"/>
    </w:rPr>
  </w:style>
  <w:style w:type="paragraph" w:styleId="Cabealho">
    <w:name w:val="header"/>
    <w:basedOn w:val="Normal"/>
    <w:link w:val="CabealhoChar"/>
    <w:uiPriority w:val="99"/>
    <w:rsid w:val="0063029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0291"/>
    <w:rPr>
      <w:rFonts w:ascii="Tahoma" w:hAnsi="Tahoma" w:cs="Tahoma"/>
      <w:spacing w:val="4"/>
      <w:sz w:val="16"/>
      <w:szCs w:val="16"/>
      <w:lang w:val="en-GB" w:eastAsia="en-US"/>
    </w:rPr>
  </w:style>
  <w:style w:type="paragraph" w:styleId="Rodap">
    <w:name w:val="footer"/>
    <w:basedOn w:val="Normal"/>
    <w:link w:val="RodapChar"/>
    <w:rsid w:val="0063029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30291"/>
    <w:rPr>
      <w:rFonts w:ascii="Tahoma" w:hAnsi="Tahoma" w:cs="Tahoma"/>
      <w:spacing w:val="4"/>
      <w:sz w:val="16"/>
      <w:szCs w:val="16"/>
      <w:lang w:val="en-GB" w:eastAsia="en-US"/>
    </w:rPr>
  </w:style>
  <w:style w:type="character" w:styleId="Hyperlink">
    <w:name w:val="Hyperlink"/>
    <w:basedOn w:val="Fontepargpadro"/>
    <w:rsid w:val="00652D96"/>
    <w:rPr>
      <w:color w:val="0000FF" w:themeColor="hyperlink"/>
      <w:u w:val="single"/>
    </w:rPr>
  </w:style>
  <w:style w:type="paragraph" w:customStyle="1" w:styleId="Manchete">
    <w:name w:val="Manchete"/>
    <w:basedOn w:val="Ttulo1"/>
    <w:rsid w:val="002B745C"/>
    <w:pPr>
      <w:keepNext/>
    </w:pPr>
    <w:rPr>
      <w:rFonts w:ascii="Century Gothic" w:hAnsi="Century Gothic" w:cs="Century Gothic"/>
      <w:b/>
      <w:smallCaps/>
      <w:color w:val="C2C2AD"/>
      <w:spacing w:val="44"/>
      <w:sz w:val="96"/>
      <w:szCs w:val="96"/>
      <w:lang w:val="en-US" w:bidi="en-US"/>
    </w:rPr>
  </w:style>
  <w:style w:type="character" w:customStyle="1" w:styleId="Ttulo1Char">
    <w:name w:val="Título 1 Char"/>
    <w:basedOn w:val="Fontepargpadro"/>
    <w:link w:val="Ttulo1"/>
    <w:rsid w:val="002B745C"/>
    <w:rPr>
      <w:rFonts w:ascii="Tahoma" w:hAnsi="Tahoma" w:cs="Tahoma"/>
      <w:spacing w:val="4"/>
      <w:sz w:val="40"/>
      <w:szCs w:val="40"/>
      <w:lang w:val="en-GB" w:eastAsia="en-US"/>
    </w:rPr>
  </w:style>
  <w:style w:type="character" w:customStyle="1" w:styleId="CorpodetextoChar">
    <w:name w:val="Corpo de texto Char"/>
    <w:link w:val="Corpodetexto"/>
    <w:rsid w:val="002B745C"/>
  </w:style>
  <w:style w:type="paragraph" w:styleId="Corpodetexto">
    <w:name w:val="Body Text"/>
    <w:basedOn w:val="Normal"/>
    <w:link w:val="CorpodetextoChar"/>
    <w:rsid w:val="002B745C"/>
    <w:pPr>
      <w:spacing w:after="300" w:line="300" w:lineRule="exact"/>
    </w:pPr>
    <w:rPr>
      <w:rFonts w:ascii="Times New Roman" w:hAnsi="Times New Roman" w:cs="Times New Roman"/>
      <w:spacing w:val="0"/>
      <w:sz w:val="20"/>
      <w:szCs w:val="20"/>
      <w:lang w:val="pt-BR" w:eastAsia="pt-BR"/>
    </w:rPr>
  </w:style>
  <w:style w:type="character" w:customStyle="1" w:styleId="CorpodetextoChar1">
    <w:name w:val="Corpo de texto Char1"/>
    <w:basedOn w:val="Fontepargpadro"/>
    <w:rsid w:val="002B745C"/>
    <w:rPr>
      <w:rFonts w:ascii="Tahoma" w:hAnsi="Tahoma" w:cs="Tahoma"/>
      <w:spacing w:val="4"/>
      <w:sz w:val="16"/>
      <w:szCs w:val="16"/>
      <w:lang w:val="en-GB" w:eastAsia="en-US"/>
    </w:rPr>
  </w:style>
  <w:style w:type="paragraph" w:styleId="Recuodecorpodetexto">
    <w:name w:val="Body Text Indent"/>
    <w:basedOn w:val="Normal"/>
    <w:link w:val="RecuodecorpodetextoChar"/>
    <w:rsid w:val="002B745C"/>
    <w:pPr>
      <w:tabs>
        <w:tab w:val="right" w:pos="1800"/>
      </w:tabs>
      <w:spacing w:after="40"/>
    </w:pPr>
    <w:rPr>
      <w:rFonts w:ascii="Trebuchet MS" w:hAnsi="Trebuchet MS" w:cs="Trebuchet MS"/>
      <w:color w:val="666633"/>
      <w:spacing w:val="0"/>
      <w:lang w:val="en-US"/>
    </w:rPr>
  </w:style>
  <w:style w:type="character" w:customStyle="1" w:styleId="RecuodecorpodetextoChar">
    <w:name w:val="Recuo de corpo de texto Char"/>
    <w:basedOn w:val="Fontepargpadro"/>
    <w:link w:val="Recuodecorpodetexto"/>
    <w:rsid w:val="002B745C"/>
    <w:rPr>
      <w:rFonts w:ascii="Trebuchet MS" w:hAnsi="Trebuchet MS" w:cs="Trebuchet MS"/>
      <w:color w:val="666633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CC0387"/>
    <w:pPr>
      <w:spacing w:before="100" w:beforeAutospacing="1" w:after="100" w:afterAutospacing="1"/>
    </w:pPr>
    <w:rPr>
      <w:rFonts w:ascii="Times New Roman" w:hAnsi="Times New Roman" w:cs="Times New Roman"/>
      <w:spacing w:val="0"/>
      <w:sz w:val="24"/>
      <w:szCs w:val="24"/>
      <w:lang w:val="pt-BR" w:eastAsia="pt-BR"/>
    </w:rPr>
  </w:style>
  <w:style w:type="table" w:styleId="Tabelacomgrade">
    <w:name w:val="Table Grid"/>
    <w:basedOn w:val="Tabelanormal"/>
    <w:rsid w:val="00CC03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3F0741"/>
    <w:rPr>
      <w:color w:val="808080"/>
    </w:rPr>
  </w:style>
  <w:style w:type="character" w:customStyle="1" w:styleId="freebirdformviewerviewitemsitemrequiredasterisk">
    <w:name w:val="freebirdformviewerviewitemsitemrequiredasterisk"/>
    <w:basedOn w:val="Fontepargpadro"/>
    <w:rsid w:val="00BF4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9832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73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01802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oncursoouvidoria@cg.df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.weber\AppData\Roaming\Microsoft\Modelos\Atas%20de%20reuni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6A8E0-26FB-400C-85D1-A4F93A5CF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Atas de reunião</Template>
  <TotalTime>0</TotalTime>
  <Pages>3</Pages>
  <Words>599</Words>
  <Characters>4081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Titulo da reunião</vt:lpstr>
    </vt:vector>
  </TitlesOfParts>
  <Company>Microsoft Corporation</Company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Izabel Braga Weber</dc:creator>
  <cp:lastModifiedBy>Marlúcia Sousa Gonçalves Nunes</cp:lastModifiedBy>
  <cp:revision>2</cp:revision>
  <cp:lastPrinted>2004-01-21T15:22:00Z</cp:lastPrinted>
  <dcterms:created xsi:type="dcterms:W3CDTF">2019-09-02T14:06:00Z</dcterms:created>
  <dcterms:modified xsi:type="dcterms:W3CDTF">2019-09-02T14:06:00Z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TC010184111046</vt:lpwstr>
  </property>
</Properties>
</file>